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6CA5" w:rsidRPr="003E6CA5" w:rsidRDefault="003E6CA5" w:rsidP="003E6CA5">
      <w:pPr>
        <w:widowControl/>
        <w:spacing w:line="450" w:lineRule="atLeast"/>
        <w:jc w:val="left"/>
        <w:rPr>
          <w:rFonts w:ascii="微软雅黑" w:eastAsia="微软雅黑" w:hAnsi="微软雅黑" w:cs="宋体" w:hint="eastAsia"/>
          <w:color w:val="000000"/>
          <w:kern w:val="0"/>
          <w:szCs w:val="21"/>
        </w:rPr>
      </w:pPr>
      <w:r w:rsidRPr="003E6CA5">
        <w:rPr>
          <w:rFonts w:ascii="仿宋" w:eastAsia="仿宋" w:hAnsi="仿宋" w:cs="宋体" w:hint="eastAsia"/>
          <w:b/>
          <w:bCs/>
          <w:color w:val="000000"/>
          <w:kern w:val="0"/>
          <w:sz w:val="32"/>
          <w:szCs w:val="32"/>
        </w:rPr>
        <w:t>2018年度国家体育总局决策咨询研究建议立项研究</w:t>
      </w:r>
      <w:bookmarkStart w:id="0" w:name="_GoBack"/>
      <w:r w:rsidRPr="003E6CA5">
        <w:rPr>
          <w:rFonts w:ascii="仿宋" w:eastAsia="仿宋" w:hAnsi="仿宋" w:cs="宋体" w:hint="eastAsia"/>
          <w:b/>
          <w:bCs/>
          <w:color w:val="000000"/>
          <w:kern w:val="0"/>
          <w:sz w:val="32"/>
          <w:szCs w:val="32"/>
        </w:rPr>
        <w:t>回执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26"/>
        <w:gridCol w:w="3102"/>
        <w:gridCol w:w="1559"/>
        <w:gridCol w:w="2035"/>
      </w:tblGrid>
      <w:tr w:rsidR="003E6CA5" w:rsidRPr="003E6CA5">
        <w:tc>
          <w:tcPr>
            <w:tcW w:w="18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bookmarkEnd w:id="0"/>
          <w:p w:rsidR="003E6CA5" w:rsidRPr="003E6CA5" w:rsidRDefault="003E6CA5" w:rsidP="003E6CA5">
            <w:pPr>
              <w:widowControl/>
              <w:jc w:val="left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  <w:r w:rsidRPr="003E6CA5">
              <w:rPr>
                <w:rFonts w:ascii="仿宋" w:eastAsia="仿宋" w:hAnsi="仿宋" w:cs="宋体" w:hint="eastAsia"/>
                <w:color w:val="000000" w:themeColor="text1"/>
                <w:kern w:val="0"/>
                <w:sz w:val="32"/>
                <w:szCs w:val="32"/>
              </w:rPr>
              <w:t>单位名称</w:t>
            </w:r>
          </w:p>
        </w:tc>
        <w:tc>
          <w:tcPr>
            <w:tcW w:w="6696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6CA5" w:rsidRPr="003E6CA5" w:rsidRDefault="003E6CA5" w:rsidP="003E6CA5">
            <w:pPr>
              <w:widowControl/>
              <w:jc w:val="left"/>
              <w:rPr>
                <w:rFonts w:ascii="simsun" w:eastAsia="宋体" w:hAnsi="simsun" w:cs="宋体"/>
                <w:color w:val="777777"/>
                <w:kern w:val="0"/>
                <w:sz w:val="18"/>
                <w:szCs w:val="18"/>
              </w:rPr>
            </w:pPr>
          </w:p>
        </w:tc>
      </w:tr>
      <w:tr w:rsidR="003E6CA5" w:rsidRPr="003E6CA5">
        <w:tc>
          <w:tcPr>
            <w:tcW w:w="18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6CA5" w:rsidRPr="003E6CA5" w:rsidRDefault="003E6CA5" w:rsidP="003E6CA5">
            <w:pPr>
              <w:widowControl/>
              <w:jc w:val="left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  <w:r w:rsidRPr="003E6CA5">
              <w:rPr>
                <w:rFonts w:ascii="仿宋" w:eastAsia="仿宋" w:hAnsi="仿宋" w:cs="宋体" w:hint="eastAsia"/>
                <w:color w:val="000000" w:themeColor="text1"/>
                <w:kern w:val="0"/>
                <w:sz w:val="32"/>
                <w:szCs w:val="32"/>
              </w:rPr>
              <w:t>单位地址</w:t>
            </w:r>
          </w:p>
        </w:tc>
        <w:tc>
          <w:tcPr>
            <w:tcW w:w="31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6CA5" w:rsidRPr="003E6CA5" w:rsidRDefault="003E6CA5" w:rsidP="003E6CA5">
            <w:pPr>
              <w:widowControl/>
              <w:jc w:val="left"/>
              <w:rPr>
                <w:rFonts w:ascii="simsun" w:eastAsia="宋体" w:hAnsi="simsun" w:cs="宋体"/>
                <w:color w:val="777777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6CA5" w:rsidRPr="003E6CA5" w:rsidRDefault="003E6CA5" w:rsidP="003E6CA5">
            <w:pPr>
              <w:widowControl/>
              <w:jc w:val="left"/>
              <w:rPr>
                <w:rFonts w:ascii="simsun" w:eastAsia="宋体" w:hAnsi="simsun" w:cs="宋体"/>
                <w:color w:val="777777"/>
                <w:kern w:val="0"/>
                <w:sz w:val="18"/>
                <w:szCs w:val="18"/>
              </w:rPr>
            </w:pPr>
            <w:r w:rsidRPr="003E6CA5">
              <w:rPr>
                <w:rFonts w:ascii="仿宋" w:eastAsia="仿宋" w:hAnsi="仿宋" w:cs="宋体" w:hint="eastAsia"/>
                <w:color w:val="777777"/>
                <w:kern w:val="0"/>
                <w:sz w:val="32"/>
                <w:szCs w:val="32"/>
              </w:rPr>
              <w:t>邮政编码</w:t>
            </w:r>
          </w:p>
        </w:tc>
        <w:tc>
          <w:tcPr>
            <w:tcW w:w="20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6CA5" w:rsidRPr="003E6CA5" w:rsidRDefault="003E6CA5" w:rsidP="003E6CA5">
            <w:pPr>
              <w:widowControl/>
              <w:jc w:val="left"/>
              <w:rPr>
                <w:rFonts w:ascii="simsun" w:eastAsia="宋体" w:hAnsi="simsun" w:cs="宋体"/>
                <w:color w:val="777777"/>
                <w:kern w:val="0"/>
                <w:sz w:val="18"/>
                <w:szCs w:val="18"/>
              </w:rPr>
            </w:pPr>
          </w:p>
        </w:tc>
      </w:tr>
      <w:tr w:rsidR="003E6CA5" w:rsidRPr="003E6CA5">
        <w:tc>
          <w:tcPr>
            <w:tcW w:w="18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6CA5" w:rsidRPr="003E6CA5" w:rsidRDefault="003E6CA5" w:rsidP="003E6CA5">
            <w:pPr>
              <w:widowControl/>
              <w:jc w:val="left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  <w:r w:rsidRPr="003E6CA5">
              <w:rPr>
                <w:rFonts w:ascii="仿宋" w:eastAsia="仿宋" w:hAnsi="仿宋" w:cs="宋体" w:hint="eastAsia"/>
                <w:color w:val="000000" w:themeColor="text1"/>
                <w:kern w:val="0"/>
                <w:sz w:val="32"/>
                <w:szCs w:val="32"/>
              </w:rPr>
              <w:t>联系人</w:t>
            </w:r>
          </w:p>
        </w:tc>
        <w:tc>
          <w:tcPr>
            <w:tcW w:w="31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6CA5" w:rsidRPr="003E6CA5" w:rsidRDefault="003E6CA5" w:rsidP="003E6CA5">
            <w:pPr>
              <w:widowControl/>
              <w:jc w:val="left"/>
              <w:rPr>
                <w:rFonts w:ascii="simsun" w:eastAsia="宋体" w:hAnsi="simsun" w:cs="宋体"/>
                <w:color w:val="777777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6CA5" w:rsidRPr="003E6CA5" w:rsidRDefault="003E6CA5" w:rsidP="003E6CA5">
            <w:pPr>
              <w:widowControl/>
              <w:jc w:val="left"/>
              <w:rPr>
                <w:rFonts w:ascii="simsun" w:eastAsia="宋体" w:hAnsi="simsun" w:cs="宋体"/>
                <w:color w:val="777777"/>
                <w:kern w:val="0"/>
                <w:sz w:val="18"/>
                <w:szCs w:val="18"/>
              </w:rPr>
            </w:pPr>
            <w:r w:rsidRPr="003E6CA5">
              <w:rPr>
                <w:rFonts w:ascii="仿宋" w:eastAsia="仿宋" w:hAnsi="仿宋" w:cs="宋体" w:hint="eastAsia"/>
                <w:color w:val="777777"/>
                <w:kern w:val="0"/>
                <w:sz w:val="32"/>
                <w:szCs w:val="32"/>
              </w:rPr>
              <w:t>联系电话</w:t>
            </w:r>
          </w:p>
        </w:tc>
        <w:tc>
          <w:tcPr>
            <w:tcW w:w="20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6CA5" w:rsidRPr="003E6CA5" w:rsidRDefault="003E6CA5" w:rsidP="003E6CA5">
            <w:pPr>
              <w:widowControl/>
              <w:jc w:val="left"/>
              <w:rPr>
                <w:rFonts w:ascii="simsun" w:eastAsia="宋体" w:hAnsi="simsun" w:cs="宋体"/>
                <w:color w:val="777777"/>
                <w:kern w:val="0"/>
                <w:sz w:val="18"/>
                <w:szCs w:val="18"/>
              </w:rPr>
            </w:pPr>
          </w:p>
        </w:tc>
      </w:tr>
      <w:tr w:rsidR="003E6CA5" w:rsidRPr="003E6CA5">
        <w:tc>
          <w:tcPr>
            <w:tcW w:w="8522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6CA5" w:rsidRPr="003E6CA5" w:rsidRDefault="003E6CA5" w:rsidP="003E6CA5">
            <w:pPr>
              <w:widowControl/>
              <w:jc w:val="left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  <w:r w:rsidRPr="003E6CA5">
              <w:rPr>
                <w:rFonts w:ascii="仿宋" w:eastAsia="仿宋" w:hAnsi="仿宋" w:cs="宋体" w:hint="eastAsia"/>
                <w:color w:val="000000" w:themeColor="text1"/>
                <w:kern w:val="0"/>
                <w:sz w:val="32"/>
                <w:szCs w:val="32"/>
              </w:rPr>
              <w:t>建议立项研究名称：</w:t>
            </w:r>
          </w:p>
        </w:tc>
      </w:tr>
      <w:tr w:rsidR="003E6CA5" w:rsidRPr="003E6CA5" w:rsidTr="003E6CA5">
        <w:trPr>
          <w:trHeight w:val="9962"/>
        </w:trPr>
        <w:tc>
          <w:tcPr>
            <w:tcW w:w="8522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6CA5" w:rsidRPr="003E6CA5" w:rsidRDefault="003E6CA5" w:rsidP="003E6CA5">
            <w:pPr>
              <w:widowControl/>
              <w:jc w:val="left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  <w:r w:rsidRPr="003E6CA5">
              <w:rPr>
                <w:rFonts w:ascii="仿宋" w:eastAsia="仿宋" w:hAnsi="仿宋" w:cs="宋体" w:hint="eastAsia"/>
                <w:color w:val="000000" w:themeColor="text1"/>
                <w:kern w:val="0"/>
                <w:sz w:val="32"/>
                <w:szCs w:val="32"/>
              </w:rPr>
              <w:t>建议立项研究的主要内容和方向：</w:t>
            </w:r>
          </w:p>
        </w:tc>
      </w:tr>
    </w:tbl>
    <w:p w:rsidR="002901B0" w:rsidRDefault="002901B0"/>
    <w:sectPr w:rsidR="002901B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3883"/>
    <w:rsid w:val="002901B0"/>
    <w:rsid w:val="003E6CA5"/>
    <w:rsid w:val="00EE38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</Words>
  <Characters>75</Characters>
  <Application>Microsoft Office Word</Application>
  <DocSecurity>0</DocSecurity>
  <Lines>1</Lines>
  <Paragraphs>1</Paragraphs>
  <ScaleCrop>false</ScaleCrop>
  <Company/>
  <LinksUpToDate>false</LinksUpToDate>
  <CharactersWithSpaces>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HanXF</dc:creator>
  <cp:keywords/>
  <dc:description/>
  <cp:lastModifiedBy>HanXF</cp:lastModifiedBy>
  <cp:revision>2</cp:revision>
  <dcterms:created xsi:type="dcterms:W3CDTF">2018-01-16T03:12:00Z</dcterms:created>
  <dcterms:modified xsi:type="dcterms:W3CDTF">2018-01-16T03:12:00Z</dcterms:modified>
</cp:coreProperties>
</file>