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color w:val="000000"/>
          <w:sz w:val="32"/>
          <w:szCs w:val="32"/>
        </w:rPr>
      </w:pPr>
      <w:r>
        <w:rPr>
          <w:rFonts w:hint="eastAsia" w:ascii="仿宋_GB2312" w:eastAsia="仿宋_GB2312"/>
          <w:color w:val="000000"/>
          <w:sz w:val="32"/>
          <w:szCs w:val="32"/>
        </w:rPr>
        <w:t>附件3：</w:t>
      </w:r>
    </w:p>
    <w:p>
      <w:pPr>
        <w:snapToGrid w:val="0"/>
        <w:spacing w:line="600" w:lineRule="exact"/>
        <w:jc w:val="center"/>
        <w:rPr>
          <w:rFonts w:cs="仿宋" w:asciiTheme="majorEastAsia" w:hAnsiTheme="majorEastAsia" w:eastAsiaTheme="majorEastAsia"/>
          <w:bCs/>
          <w:sz w:val="36"/>
          <w:szCs w:val="36"/>
        </w:rPr>
      </w:pPr>
      <w:bookmarkStart w:id="0" w:name="_GoBack"/>
      <w:r>
        <w:rPr>
          <w:rFonts w:hint="eastAsia" w:cs="仿宋" w:asciiTheme="majorEastAsia" w:hAnsiTheme="majorEastAsia" w:eastAsiaTheme="majorEastAsia"/>
          <w:bCs/>
          <w:sz w:val="36"/>
          <w:szCs w:val="36"/>
        </w:rPr>
        <w:t>第十三届全国运动会马术运动员跑游两项全能赛</w:t>
      </w:r>
    </w:p>
    <w:bookmarkEnd w:id="0"/>
    <w:p>
      <w:pPr>
        <w:snapToGrid w:val="0"/>
        <w:spacing w:line="600" w:lineRule="exact"/>
        <w:jc w:val="center"/>
        <w:rPr>
          <w:rFonts w:cs="仿宋" w:asciiTheme="majorEastAsia" w:hAnsiTheme="majorEastAsia" w:eastAsiaTheme="majorEastAsia"/>
          <w:bCs/>
          <w:sz w:val="36"/>
          <w:szCs w:val="36"/>
        </w:rPr>
      </w:pPr>
      <w:r>
        <w:rPr>
          <w:rFonts w:hint="eastAsia" w:cs="仿宋" w:asciiTheme="majorEastAsia" w:hAnsiTheme="majorEastAsia" w:eastAsiaTheme="majorEastAsia"/>
          <w:bCs/>
          <w:sz w:val="36"/>
          <w:szCs w:val="36"/>
        </w:rPr>
        <w:t>运动员参赛声明书</w:t>
      </w:r>
    </w:p>
    <w:p>
      <w:pPr>
        <w:adjustRightInd w:val="0"/>
        <w:snapToGrid w:val="0"/>
        <w:spacing w:line="380" w:lineRule="exact"/>
        <w:rPr>
          <w:rFonts w:ascii="仿宋_GB2312" w:eastAsia="仿宋_GB2312"/>
          <w:color w:val="000000"/>
          <w:sz w:val="24"/>
          <w:szCs w:val="28"/>
        </w:rPr>
      </w:pPr>
    </w:p>
    <w:p>
      <w:pPr>
        <w:adjustRightInd w:val="0"/>
        <w:snapToGrid w:val="0"/>
        <w:spacing w:line="380" w:lineRule="exact"/>
        <w:rPr>
          <w:rFonts w:ascii="仿宋_GB2312" w:eastAsia="仿宋_GB2312"/>
          <w:color w:val="000000"/>
          <w:sz w:val="24"/>
          <w:szCs w:val="28"/>
        </w:rPr>
      </w:pPr>
      <w:r>
        <w:rPr>
          <w:rFonts w:hint="eastAsia" w:ascii="仿宋_GB2312" w:eastAsia="仿宋_GB2312"/>
          <w:color w:val="000000"/>
          <w:sz w:val="24"/>
          <w:szCs w:val="28"/>
        </w:rPr>
        <w:t>本人对参加</w:t>
      </w:r>
      <w:r>
        <w:rPr>
          <w:rFonts w:hint="eastAsia" w:ascii="仿宋_GB2312" w:eastAsia="仿宋_GB2312"/>
          <w:color w:val="000000"/>
          <w:sz w:val="24"/>
          <w:szCs w:val="28"/>
          <w:u w:val="single"/>
        </w:rPr>
        <w:t>第十三届全国运动会马术运动员跑游两项全能赛</w:t>
      </w:r>
      <w:r>
        <w:rPr>
          <w:rFonts w:hint="eastAsia" w:ascii="仿宋_GB2312" w:eastAsia="仿宋_GB2312"/>
          <w:color w:val="000000"/>
          <w:sz w:val="24"/>
          <w:szCs w:val="28"/>
        </w:rPr>
        <w:t>做以下声明：</w:t>
      </w:r>
    </w:p>
    <w:p>
      <w:pPr>
        <w:autoSpaceDE w:val="0"/>
        <w:autoSpaceDN w:val="0"/>
        <w:snapToGrid w:val="0"/>
        <w:spacing w:line="380" w:lineRule="exact"/>
        <w:ind w:firstLine="480" w:firstLineChars="200"/>
        <w:jc w:val="left"/>
        <w:rPr>
          <w:rFonts w:ascii="仿宋_GB2312" w:eastAsia="仿宋_GB2312"/>
          <w:color w:val="000000"/>
          <w:kern w:val="0"/>
          <w:sz w:val="24"/>
          <w:szCs w:val="28"/>
        </w:rPr>
      </w:pPr>
      <w:r>
        <w:rPr>
          <w:rFonts w:hint="eastAsia" w:ascii="仿宋_GB2312" w:eastAsia="仿宋_GB2312"/>
          <w:color w:val="000000"/>
          <w:kern w:val="0"/>
          <w:sz w:val="24"/>
          <w:szCs w:val="28"/>
        </w:rPr>
        <w:t>一、本人理解、承认、遵守、执行现代五项跑游两项竞赛规则的所有条款。</w:t>
      </w:r>
    </w:p>
    <w:p>
      <w:pPr>
        <w:autoSpaceDE w:val="0"/>
        <w:autoSpaceDN w:val="0"/>
        <w:snapToGrid w:val="0"/>
        <w:spacing w:line="380" w:lineRule="exact"/>
        <w:ind w:firstLine="480" w:firstLineChars="200"/>
        <w:jc w:val="left"/>
        <w:rPr>
          <w:rFonts w:ascii="仿宋_GB2312" w:eastAsia="仿宋_GB2312"/>
          <w:color w:val="000000"/>
          <w:kern w:val="0"/>
          <w:sz w:val="24"/>
          <w:szCs w:val="28"/>
        </w:rPr>
      </w:pPr>
      <w:r>
        <w:rPr>
          <w:rFonts w:hint="eastAsia" w:ascii="仿宋_GB2312" w:eastAsia="仿宋_GB2312"/>
          <w:color w:val="000000"/>
          <w:kern w:val="0"/>
          <w:sz w:val="24"/>
          <w:szCs w:val="28"/>
        </w:rPr>
        <w:t>二、本人</w:t>
      </w:r>
      <w:r>
        <w:rPr>
          <w:rFonts w:hint="eastAsia" w:ascii="仿宋_GB2312" w:eastAsia="仿宋_GB2312"/>
          <w:kern w:val="0"/>
          <w:sz w:val="24"/>
          <w:szCs w:val="28"/>
        </w:rPr>
        <w:t>及本人亲属、好友</w:t>
      </w:r>
      <w:r>
        <w:rPr>
          <w:rFonts w:hint="eastAsia" w:ascii="仿宋_GB2312" w:eastAsia="仿宋_GB2312"/>
          <w:color w:val="000000"/>
          <w:kern w:val="0"/>
          <w:sz w:val="24"/>
          <w:szCs w:val="28"/>
        </w:rPr>
        <w:t>在任何时候不会对现代五项运动及本次比赛组织委员会（以下简称“组委会”）在公众中的声誉造成不利影响。不会发表、评论、出版、提供或签署对现代五项运动及组委会的利益或形象有恶意或有偏见的任何形式的声明。</w:t>
      </w:r>
    </w:p>
    <w:p>
      <w:pPr>
        <w:autoSpaceDE w:val="0"/>
        <w:autoSpaceDN w:val="0"/>
        <w:snapToGrid w:val="0"/>
        <w:spacing w:line="380" w:lineRule="exact"/>
        <w:ind w:firstLine="480" w:firstLineChars="200"/>
        <w:jc w:val="left"/>
        <w:rPr>
          <w:rFonts w:ascii="仿宋_GB2312" w:eastAsia="仿宋_GB2312"/>
          <w:color w:val="000000"/>
          <w:kern w:val="0"/>
          <w:sz w:val="24"/>
          <w:szCs w:val="28"/>
        </w:rPr>
      </w:pPr>
      <w:r>
        <w:rPr>
          <w:rFonts w:hint="eastAsia" w:ascii="仿宋_GB2312" w:eastAsia="仿宋_GB2312"/>
          <w:color w:val="000000"/>
          <w:kern w:val="0"/>
          <w:sz w:val="24"/>
          <w:szCs w:val="28"/>
        </w:rPr>
        <w:t>三、本人同意组委会均没有责任或义务对于本人在比赛前、后及比赛中因个人原因、第三方原因或不可抗力原因所遭受的直接或间接地源自于比赛的伤害、疾病或者其他人身、财产损失负责。</w:t>
      </w:r>
    </w:p>
    <w:p>
      <w:pPr>
        <w:autoSpaceDE w:val="0"/>
        <w:autoSpaceDN w:val="0"/>
        <w:snapToGrid w:val="0"/>
        <w:spacing w:line="380" w:lineRule="exact"/>
        <w:ind w:firstLine="480" w:firstLineChars="200"/>
        <w:jc w:val="left"/>
        <w:rPr>
          <w:rFonts w:ascii="仿宋_GB2312" w:eastAsia="仿宋_GB2312"/>
          <w:color w:val="000000"/>
          <w:kern w:val="0"/>
          <w:sz w:val="24"/>
          <w:szCs w:val="28"/>
        </w:rPr>
      </w:pPr>
      <w:r>
        <w:rPr>
          <w:rFonts w:hint="eastAsia" w:ascii="仿宋_GB2312" w:eastAsia="仿宋_GB2312"/>
          <w:color w:val="000000"/>
          <w:kern w:val="0"/>
          <w:sz w:val="24"/>
          <w:szCs w:val="28"/>
        </w:rPr>
        <w:t>四、本人认识到在参加或观看现代五项跑游两项比赛时都存在对自身造成严重伤害的危险，包括终生残疾或死亡，本人自主设想到、承认、接受此风险。本人向组委会保证本人身体状况良好，提供的报名和参赛资格审查材料真实有效，本人有能力参加本次比赛，没有受到严重伤害的风险，包括终生残疾或死亡。此外，本人也不会为此追究组委会、比赛赞助商、比赛组织者、比赛裁判员和工作人员的任何责任。</w:t>
      </w:r>
    </w:p>
    <w:p>
      <w:pPr>
        <w:autoSpaceDE w:val="0"/>
        <w:autoSpaceDN w:val="0"/>
        <w:snapToGrid w:val="0"/>
        <w:spacing w:line="380" w:lineRule="exact"/>
        <w:ind w:firstLine="480" w:firstLineChars="200"/>
        <w:jc w:val="left"/>
        <w:rPr>
          <w:rFonts w:ascii="仿宋_GB2312" w:eastAsia="仿宋_GB2312"/>
          <w:color w:val="000000"/>
          <w:kern w:val="0"/>
          <w:sz w:val="24"/>
          <w:szCs w:val="28"/>
        </w:rPr>
      </w:pPr>
      <w:r>
        <w:rPr>
          <w:rFonts w:hint="eastAsia" w:ascii="仿宋_GB2312" w:eastAsia="仿宋_GB2312"/>
          <w:color w:val="000000"/>
          <w:kern w:val="0"/>
          <w:sz w:val="24"/>
          <w:szCs w:val="28"/>
        </w:rPr>
        <w:t>五、本人已为参加本次赛事办理人身意外伤害保险。如发生意外伤害情况，所需医疗急救等相关费用均由本人自理。</w:t>
      </w:r>
    </w:p>
    <w:p>
      <w:pPr>
        <w:autoSpaceDE w:val="0"/>
        <w:autoSpaceDN w:val="0"/>
        <w:snapToGrid w:val="0"/>
        <w:spacing w:line="380" w:lineRule="exact"/>
        <w:ind w:firstLine="480" w:firstLineChars="200"/>
        <w:jc w:val="left"/>
        <w:rPr>
          <w:rFonts w:ascii="仿宋_GB2312" w:eastAsia="仿宋_GB2312"/>
          <w:color w:val="000000"/>
          <w:kern w:val="0"/>
          <w:sz w:val="24"/>
          <w:szCs w:val="28"/>
        </w:rPr>
      </w:pPr>
      <w:r>
        <w:rPr>
          <w:rFonts w:hint="eastAsia" w:ascii="仿宋_GB2312" w:eastAsia="仿宋_GB2312"/>
          <w:color w:val="000000"/>
          <w:kern w:val="0"/>
          <w:sz w:val="24"/>
          <w:szCs w:val="28"/>
        </w:rPr>
        <w:t>六、本人授权组委会，可以在与现代五项项目或此次比赛相关的前提下无偿使用本人的肖像权。本人保证有权进行上述授权，并同意如此情况不实，将赔偿组委会由此直接或间接遭受的一切损失。同时，未经组委会书面同意，本人不得使用或授权他人使用通过本次比赛所获得的肖像权。</w:t>
      </w:r>
    </w:p>
    <w:p>
      <w:pPr>
        <w:autoSpaceDE w:val="0"/>
        <w:autoSpaceDN w:val="0"/>
        <w:snapToGrid w:val="0"/>
        <w:spacing w:line="380" w:lineRule="exact"/>
        <w:ind w:firstLine="480" w:firstLineChars="200"/>
        <w:jc w:val="left"/>
        <w:rPr>
          <w:rFonts w:ascii="仿宋_GB2312" w:eastAsia="仿宋_GB2312"/>
          <w:color w:val="000000"/>
          <w:kern w:val="0"/>
          <w:sz w:val="24"/>
          <w:szCs w:val="28"/>
        </w:rPr>
      </w:pPr>
      <w:r>
        <w:rPr>
          <w:rFonts w:hint="eastAsia" w:ascii="仿宋_GB2312" w:eastAsia="仿宋_GB2312"/>
          <w:color w:val="000000"/>
          <w:kern w:val="0"/>
          <w:sz w:val="24"/>
          <w:szCs w:val="28"/>
        </w:rPr>
        <w:t>“肖像权”包括使用运动员姓名、照片、相似物、签字以及任何相关或类似的名称、标志、图像的权利。</w:t>
      </w:r>
    </w:p>
    <w:p>
      <w:pPr>
        <w:autoSpaceDE w:val="0"/>
        <w:autoSpaceDN w:val="0"/>
        <w:snapToGrid w:val="0"/>
        <w:spacing w:line="380" w:lineRule="exact"/>
        <w:ind w:firstLine="480" w:firstLineChars="200"/>
        <w:jc w:val="left"/>
        <w:rPr>
          <w:rFonts w:ascii="仿宋_GB2312" w:eastAsia="仿宋_GB2312"/>
          <w:color w:val="000000"/>
          <w:kern w:val="0"/>
          <w:sz w:val="24"/>
          <w:szCs w:val="28"/>
        </w:rPr>
      </w:pPr>
      <w:r>
        <w:rPr>
          <w:rFonts w:hint="eastAsia" w:ascii="仿宋_GB2312" w:eastAsia="仿宋_GB2312"/>
          <w:color w:val="000000"/>
          <w:kern w:val="0"/>
          <w:sz w:val="24"/>
          <w:szCs w:val="28"/>
        </w:rPr>
        <w:t>七、本人同意由于不可抗力等客观原因造成比赛取消或变更比赛时间、形式而引起的有关费用问题，服从比赛组委会的决定；由于本人个人原因而不能参加比赛的，不要求组委会退还参赛过程中所交纳的各项费用。</w:t>
      </w:r>
    </w:p>
    <w:p>
      <w:pPr>
        <w:autoSpaceDE w:val="0"/>
        <w:autoSpaceDN w:val="0"/>
        <w:snapToGrid w:val="0"/>
        <w:spacing w:line="380" w:lineRule="exact"/>
        <w:ind w:firstLine="480" w:firstLineChars="200"/>
        <w:jc w:val="left"/>
        <w:rPr>
          <w:rFonts w:ascii="仿宋_GB2312" w:eastAsia="仿宋_GB2312"/>
          <w:color w:val="000000"/>
          <w:kern w:val="0"/>
          <w:sz w:val="24"/>
          <w:szCs w:val="28"/>
        </w:rPr>
      </w:pPr>
      <w:r>
        <w:rPr>
          <w:rFonts w:hint="eastAsia" w:ascii="仿宋_GB2312" w:eastAsia="仿宋_GB2312"/>
          <w:color w:val="000000"/>
          <w:kern w:val="0"/>
          <w:sz w:val="24"/>
          <w:szCs w:val="28"/>
        </w:rPr>
        <w:t>八、本人确认充分理解上述条款，并承认此声明书具有法律效力。</w:t>
      </w:r>
    </w:p>
    <w:p>
      <w:pPr>
        <w:autoSpaceDE w:val="0"/>
        <w:autoSpaceDN w:val="0"/>
        <w:snapToGrid w:val="0"/>
        <w:spacing w:line="380" w:lineRule="exact"/>
        <w:ind w:firstLine="480" w:firstLineChars="200"/>
        <w:jc w:val="left"/>
        <w:rPr>
          <w:rFonts w:ascii="仿宋_GB2312" w:eastAsia="仿宋_GB2312"/>
          <w:color w:val="000000"/>
          <w:kern w:val="0"/>
          <w:sz w:val="24"/>
          <w:szCs w:val="28"/>
        </w:rPr>
      </w:pPr>
      <w:r>
        <w:rPr>
          <w:rFonts w:hint="eastAsia" w:ascii="仿宋_GB2312" w:eastAsia="仿宋_GB2312"/>
          <w:color w:val="000000"/>
          <w:kern w:val="0"/>
          <w:sz w:val="24"/>
          <w:szCs w:val="28"/>
        </w:rPr>
        <w:t>九、本人同意此声明书解释权归中国现代五项运动协会。</w:t>
      </w:r>
    </w:p>
    <w:p>
      <w:pPr>
        <w:autoSpaceDE w:val="0"/>
        <w:autoSpaceDN w:val="0"/>
        <w:snapToGrid w:val="0"/>
        <w:spacing w:line="380" w:lineRule="exact"/>
        <w:ind w:firstLine="480" w:firstLineChars="200"/>
        <w:jc w:val="left"/>
        <w:rPr>
          <w:rFonts w:ascii="仿宋_GB2312" w:eastAsia="仿宋_GB2312"/>
          <w:color w:val="000000"/>
          <w:kern w:val="0"/>
          <w:sz w:val="24"/>
          <w:szCs w:val="28"/>
        </w:rPr>
      </w:pPr>
      <w:r>
        <w:rPr>
          <w:rFonts w:hint="eastAsia" w:ascii="仿宋_GB2312" w:eastAsia="仿宋_GB2312"/>
          <w:color w:val="000000"/>
          <w:kern w:val="0"/>
          <w:sz w:val="24"/>
          <w:szCs w:val="28"/>
        </w:rPr>
        <w:t>十、本人自愿签字。</w:t>
      </w:r>
    </w:p>
    <w:p>
      <w:r>
        <w:rPr>
          <w:rFonts w:hint="eastAsia" w:ascii="仿宋_GB2312" w:eastAsia="仿宋_GB2312"/>
          <w:b/>
          <w:color w:val="000000"/>
          <w:sz w:val="24"/>
          <w:szCs w:val="28"/>
        </w:rPr>
        <w:t>声明人签字：                       日期：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Courier New">
    <w:panose1 w:val="02070309020205020404"/>
    <w:charset w:val="00"/>
    <w:family w:val="modern"/>
    <w:pitch w:val="default"/>
    <w:sig w:usb0="E0002AFF" w:usb1="C0007843" w:usb2="00000009" w:usb3="00000000" w:csb0="400001FF" w:csb1="FFFF0000"/>
  </w:font>
  <w:font w:name="Calibri Light">
    <w:altName w:val="Calibri"/>
    <w:panose1 w:val="020F0302020204030204"/>
    <w:charset w:val="00"/>
    <w:family w:val="swiss"/>
    <w:pitch w:val="default"/>
    <w:sig w:usb0="00000000" w:usb1="00000000" w:usb2="00000000" w:usb3="00000000" w:csb0="2000019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2672E5"/>
    <w:rsid w:val="5B2672E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2017-07-27T03:20:00Z</dcterms:created>
  <dc:creator>Administrator</dc:creator>
  <cp:lastModifiedBy>Administrator</cp:lastModifiedBy>
  <dcterms:modified xsi:type="dcterms:W3CDTF">2017-07-27T03:21:14Z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