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widowControl w:val="0"/>
        <w:rPr>
          <w:rFonts w:hint="eastAsia" w:asciiTheme="majorEastAsia" w:hAnsiTheme="majorEastAsia" w:eastAsiaTheme="majorEastAsia" w:cstheme="majorEastAsia"/>
          <w:b/>
          <w:bCs/>
          <w:kern w:val="2"/>
          <w:sz w:val="36"/>
          <w:szCs w:val="36"/>
        </w:rPr>
      </w:pPr>
      <w:r>
        <w:rPr>
          <w:rFonts w:hint="eastAsia" w:asciiTheme="majorEastAsia" w:hAnsiTheme="majorEastAsia" w:eastAsiaTheme="majorEastAsia" w:cstheme="majorEastAsia"/>
          <w:b/>
          <w:bCs/>
          <w:kern w:val="2"/>
          <w:sz w:val="36"/>
          <w:szCs w:val="36"/>
        </w:rPr>
        <w:t>第一届全国学生（青年）运动会（公开组）</w:t>
      </w:r>
    </w:p>
    <w:p>
      <w:pPr>
        <w:pStyle w:val="3"/>
        <w:widowControl w:val="0"/>
        <w:rPr>
          <w:rFonts w:hint="eastAsia" w:asciiTheme="majorEastAsia" w:hAnsiTheme="majorEastAsia" w:eastAsiaTheme="majorEastAsia" w:cstheme="majorEastAsia"/>
          <w:b/>
          <w:bCs/>
          <w:kern w:val="2"/>
          <w:sz w:val="36"/>
          <w:szCs w:val="36"/>
        </w:rPr>
      </w:pPr>
      <w:r>
        <w:rPr>
          <w:rFonts w:hint="eastAsia" w:asciiTheme="majorEastAsia" w:hAnsiTheme="majorEastAsia" w:eastAsiaTheme="majorEastAsia" w:cstheme="majorEastAsia"/>
          <w:b/>
          <w:bCs/>
          <w:kern w:val="2"/>
          <w:sz w:val="36"/>
          <w:szCs w:val="36"/>
        </w:rPr>
        <w:t>游泳项目竞赛规程</w:t>
      </w:r>
      <w:bookmarkStart w:id="5" w:name="_GoBack"/>
      <w:bookmarkEnd w:id="5"/>
    </w:p>
    <w:p>
      <w:pPr>
        <w:widowControl w:val="0"/>
        <w:jc w:val="center"/>
        <w:rPr>
          <w:rFonts w:hint="eastAsia" w:ascii="仿宋" w:hAnsi="仿宋" w:eastAsia="仿宋" w:cs="仿宋"/>
          <w:sz w:val="32"/>
          <w:szCs w:val="32"/>
        </w:rPr>
      </w:pPr>
    </w:p>
    <w:p>
      <w:pPr>
        <w:widowControl w:val="0"/>
        <w:tabs>
          <w:tab w:val="left" w:pos="640"/>
        </w:tabs>
        <w:spacing w:line="360" w:lineRule="auto"/>
        <w:ind w:firstLine="642" w:firstLineChars="200"/>
        <w:jc w:val="both"/>
        <w:rPr>
          <w:rFonts w:hint="eastAsia" w:ascii="仿宋" w:hAnsi="仿宋" w:eastAsia="仿宋" w:cs="仿宋"/>
          <w:b/>
          <w:kern w:val="2"/>
          <w:sz w:val="32"/>
          <w:szCs w:val="32"/>
        </w:rPr>
      </w:pPr>
      <w:r>
        <w:rPr>
          <w:rFonts w:hint="eastAsia" w:ascii="仿宋" w:hAnsi="仿宋" w:eastAsia="仿宋" w:cs="仿宋"/>
          <w:b/>
          <w:kern w:val="2"/>
          <w:sz w:val="32"/>
          <w:szCs w:val="32"/>
        </w:rPr>
        <w:t>一、竞赛时间和地点</w:t>
      </w:r>
    </w:p>
    <w:p>
      <w:pPr>
        <w:widowControl w:val="0"/>
        <w:ind w:firstLine="640" w:firstLineChars="200"/>
        <w:rPr>
          <w:rFonts w:hint="default" w:ascii="仿宋" w:hAnsi="仿宋" w:eastAsia="仿宋" w:cs="仿宋"/>
          <w:sz w:val="32"/>
          <w:szCs w:val="32"/>
          <w:lang w:val="en-US" w:eastAsia="zh-CN"/>
        </w:rPr>
      </w:pPr>
      <w:bookmarkStart w:id="0" w:name="_Hlk129098641"/>
      <w:r>
        <w:rPr>
          <w:rFonts w:hint="eastAsia" w:ascii="仿宋" w:hAnsi="仿宋" w:eastAsia="仿宋" w:cs="仿宋"/>
          <w:sz w:val="32"/>
          <w:szCs w:val="32"/>
          <w:lang w:val="en-US" w:eastAsia="zh-CN"/>
        </w:rPr>
        <w:t>预赛：</w:t>
      </w:r>
      <w:r>
        <w:rPr>
          <w:rFonts w:hint="eastAsia" w:ascii="仿宋" w:hAnsi="仿宋" w:eastAsia="仿宋" w:cs="仿宋"/>
          <w:sz w:val="32"/>
          <w:szCs w:val="32"/>
        </w:rPr>
        <w:t>6月</w:t>
      </w:r>
      <w:r>
        <w:rPr>
          <w:rFonts w:hint="eastAsia" w:ascii="仿宋" w:hAnsi="仿宋" w:eastAsia="仿宋" w:cs="仿宋"/>
          <w:sz w:val="32"/>
          <w:szCs w:val="32"/>
          <w:lang w:val="en-US" w:eastAsia="zh-CN"/>
        </w:rPr>
        <w:t>27-30日</w:t>
      </w:r>
      <w:r>
        <w:rPr>
          <w:rFonts w:hint="eastAsia" w:ascii="仿宋" w:hAnsi="仿宋" w:eastAsia="仿宋" w:cs="仿宋"/>
          <w:sz w:val="32"/>
          <w:szCs w:val="32"/>
          <w:lang w:eastAsia="zh-CN"/>
        </w:rPr>
        <w:t>，</w:t>
      </w:r>
      <w:bookmarkEnd w:id="0"/>
      <w:r>
        <w:rPr>
          <w:rFonts w:hint="eastAsia" w:ascii="仿宋" w:hAnsi="仿宋" w:eastAsia="仿宋" w:cs="仿宋"/>
          <w:sz w:val="32"/>
          <w:szCs w:val="32"/>
          <w:lang w:val="en-US" w:eastAsia="zh-CN"/>
        </w:rPr>
        <w:t>四川成都</w:t>
      </w:r>
    </w:p>
    <w:p>
      <w:pPr>
        <w:widowControl w:val="0"/>
        <w:ind w:firstLine="640" w:firstLineChars="200"/>
        <w:rPr>
          <w:rFonts w:hint="default" w:ascii="仿宋" w:hAnsi="仿宋" w:eastAsia="仿宋" w:cs="仿宋"/>
          <w:sz w:val="32"/>
          <w:szCs w:val="32"/>
          <w:lang w:val="en-US" w:eastAsia="zh-CN"/>
        </w:rPr>
      </w:pPr>
      <w:bookmarkStart w:id="1" w:name="_Hlk129098724"/>
      <w:r>
        <w:rPr>
          <w:rFonts w:hint="eastAsia" w:ascii="仿宋" w:hAnsi="仿宋" w:eastAsia="仿宋" w:cs="仿宋"/>
          <w:sz w:val="32"/>
          <w:szCs w:val="32"/>
        </w:rPr>
        <w:t>决赛</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11月，广西南宁</w:t>
      </w:r>
    </w:p>
    <w:bookmarkEnd w:id="1"/>
    <w:p>
      <w:pPr>
        <w:widowControl w:val="0"/>
        <w:tabs>
          <w:tab w:val="left" w:pos="640"/>
        </w:tabs>
        <w:spacing w:line="360" w:lineRule="auto"/>
        <w:ind w:firstLine="642" w:firstLineChars="200"/>
        <w:jc w:val="both"/>
        <w:rPr>
          <w:rFonts w:hint="eastAsia" w:ascii="仿宋" w:hAnsi="仿宋" w:eastAsia="仿宋" w:cs="仿宋"/>
          <w:b/>
          <w:kern w:val="2"/>
          <w:sz w:val="32"/>
          <w:szCs w:val="32"/>
        </w:rPr>
      </w:pPr>
      <w:r>
        <w:rPr>
          <w:rFonts w:hint="eastAsia" w:ascii="仿宋" w:hAnsi="仿宋" w:eastAsia="仿宋" w:cs="仿宋"/>
          <w:b/>
          <w:kern w:val="2"/>
          <w:sz w:val="32"/>
          <w:szCs w:val="32"/>
        </w:rPr>
        <w:t>二、竞赛项目</w:t>
      </w:r>
    </w:p>
    <w:p>
      <w:pPr>
        <w:spacing w:line="360" w:lineRule="auto"/>
        <w:ind w:firstLine="640" w:firstLineChars="200"/>
        <w:rPr>
          <w:rFonts w:hint="default" w:ascii="仿宋" w:hAnsi="仿宋" w:eastAsia="仿宋"/>
          <w:sz w:val="32"/>
          <w:szCs w:val="32"/>
          <w:lang w:val="en-US" w:eastAsia="zh-CN"/>
        </w:rPr>
      </w:pPr>
      <w:r>
        <w:rPr>
          <w:rFonts w:hint="eastAsia" w:ascii="仿宋" w:hAnsi="仿宋" w:eastAsia="仿宋"/>
          <w:sz w:val="32"/>
          <w:szCs w:val="32"/>
        </w:rPr>
        <w:t>按照</w:t>
      </w:r>
      <w:r>
        <w:rPr>
          <w:rFonts w:hint="eastAsia" w:ascii="仿宋" w:hAnsi="仿宋" w:eastAsia="仿宋" w:cs="Times New Roman"/>
          <w:sz w:val="32"/>
          <w:szCs w:val="32"/>
        </w:rPr>
        <w:t>《第一届全国学生（青年）运动会（公开组）小项和年龄设置方案》</w:t>
      </w:r>
      <w:r>
        <w:rPr>
          <w:rFonts w:hint="eastAsia" w:ascii="仿宋" w:hAnsi="仿宋" w:eastAsia="仿宋"/>
          <w:sz w:val="32"/>
          <w:szCs w:val="32"/>
        </w:rPr>
        <w:t>相关规定执行。</w:t>
      </w:r>
      <w:r>
        <w:rPr>
          <w:rFonts w:hint="eastAsia" w:ascii="仿宋" w:hAnsi="仿宋" w:eastAsia="仿宋"/>
          <w:sz w:val="32"/>
          <w:szCs w:val="32"/>
          <w:lang w:val="en-US" w:eastAsia="zh-CN"/>
        </w:rPr>
        <w:t>预赛不设接力项目。</w:t>
      </w:r>
    </w:p>
    <w:p>
      <w:pPr>
        <w:widowControl w:val="0"/>
        <w:tabs>
          <w:tab w:val="left" w:pos="640"/>
        </w:tabs>
        <w:spacing w:line="360" w:lineRule="auto"/>
        <w:ind w:firstLine="642" w:firstLineChars="200"/>
        <w:jc w:val="both"/>
        <w:rPr>
          <w:rFonts w:hint="eastAsia" w:ascii="仿宋" w:hAnsi="仿宋" w:eastAsia="仿宋" w:cs="仿宋"/>
          <w:b/>
          <w:kern w:val="2"/>
          <w:sz w:val="32"/>
          <w:szCs w:val="32"/>
        </w:rPr>
      </w:pPr>
      <w:r>
        <w:rPr>
          <w:rFonts w:hint="eastAsia" w:ascii="仿宋" w:hAnsi="仿宋" w:eastAsia="仿宋" w:cs="仿宋"/>
          <w:b/>
          <w:kern w:val="2"/>
          <w:sz w:val="32"/>
          <w:szCs w:val="32"/>
        </w:rPr>
        <w:t>三、参加单位</w:t>
      </w:r>
    </w:p>
    <w:p>
      <w:pPr>
        <w:widowControl w:val="0"/>
        <w:ind w:firstLine="640" w:firstLineChars="200"/>
        <w:jc w:val="both"/>
        <w:rPr>
          <w:rFonts w:ascii="仿宋" w:hAnsi="仿宋" w:eastAsia="仿宋" w:cs="仿宋"/>
          <w:sz w:val="32"/>
          <w:szCs w:val="32"/>
        </w:rPr>
      </w:pPr>
      <w:r>
        <w:rPr>
          <w:rFonts w:hint="eastAsia" w:ascii="仿宋" w:hAnsi="仿宋" w:eastAsia="仿宋" w:cs="仿宋"/>
          <w:sz w:val="32"/>
          <w:szCs w:val="32"/>
        </w:rPr>
        <w:t>河北省石家庄市、保定市、邯郸市，山西省太原市、大同市，内蒙古自治区呼和浩特市、赤峰市，辽宁省沈阳市、大连市、鞍山市、朝阳市，吉林省长春市、吉林市，黑龙江省哈尔滨市、齐齐哈尔市、大庆市、七台河市，江苏省南京市、苏州市，浙江省杭州市、宁波市、温州市，安徽省合肥市、滁州市，福建省福州市、厦门市，江西省南昌市、赣州市，山东省济南市、青岛市，河南省郑州市、洛阳市，湖北省武汉市、宜昌市，湖南省长沙市、岳阳市，广东省广州市、深圳市、东莞市，广西壮族自治区南宁市、北海市，海南省海口市，四川省成都市、甘孜藏族自治州，贵州省贵阳市、遵义市，云南省昆明市、玉溪市，西藏自治区拉萨市，陕西省西安市、榆林市，甘肃省兰州市、天水市，青海省西宁市，宁夏回族自治区银川市、石嘴山市，新疆维吾尔自治区乌鲁木齐市、喀什地区，新疆生产建设兵团第八师石河子市，北京市东城区、朝阳区，天津市西青区、滨海新区，上海市黄浦区、杨浦区，重庆市沙坪坝区、九龙坡区，香港特别行政区，澳门特别行政区。</w:t>
      </w:r>
    </w:p>
    <w:p>
      <w:pPr>
        <w:widowControl w:val="0"/>
        <w:ind w:firstLine="640" w:firstLineChars="200"/>
        <w:jc w:val="both"/>
        <w:rPr>
          <w:rFonts w:ascii="仿宋" w:hAnsi="仿宋" w:eastAsia="仿宋" w:cs="仿宋"/>
          <w:sz w:val="32"/>
          <w:szCs w:val="32"/>
        </w:rPr>
      </w:pPr>
      <w:r>
        <w:rPr>
          <w:rFonts w:hint="eastAsia" w:ascii="仿宋" w:hAnsi="仿宋" w:eastAsia="仿宋" w:cs="仿宋"/>
          <w:sz w:val="32"/>
          <w:szCs w:val="32"/>
        </w:rPr>
        <w:t>以上单位有资格报名参加比赛。</w:t>
      </w:r>
    </w:p>
    <w:p>
      <w:pPr>
        <w:widowControl w:val="0"/>
        <w:tabs>
          <w:tab w:val="left" w:pos="640"/>
        </w:tabs>
        <w:spacing w:line="360" w:lineRule="auto"/>
        <w:ind w:firstLine="642" w:firstLineChars="200"/>
        <w:jc w:val="both"/>
        <w:rPr>
          <w:rFonts w:hint="eastAsia" w:ascii="仿宋" w:hAnsi="仿宋" w:eastAsia="仿宋" w:cs="仿宋"/>
          <w:b/>
          <w:kern w:val="2"/>
          <w:sz w:val="32"/>
          <w:szCs w:val="32"/>
        </w:rPr>
      </w:pPr>
      <w:r>
        <w:rPr>
          <w:rFonts w:hint="eastAsia" w:ascii="仿宋" w:hAnsi="仿宋" w:eastAsia="仿宋" w:cs="仿宋"/>
          <w:b/>
          <w:kern w:val="2"/>
          <w:sz w:val="32"/>
          <w:szCs w:val="32"/>
        </w:rPr>
        <w:t>四、运动员资格</w:t>
      </w:r>
    </w:p>
    <w:p>
      <w:pPr>
        <w:pStyle w:val="11"/>
        <w:spacing w:line="360" w:lineRule="auto"/>
        <w:ind w:left="0" w:leftChars="0" w:firstLine="640" w:firstLineChars="200"/>
        <w:rPr>
          <w:rFonts w:ascii="仿宋" w:hAnsi="仿宋" w:eastAsia="仿宋" w:cs="仿宋"/>
          <w:sz w:val="32"/>
          <w:szCs w:val="32"/>
        </w:rPr>
      </w:pPr>
      <w:r>
        <w:rPr>
          <w:rFonts w:hint="eastAsia" w:ascii="仿宋" w:hAnsi="仿宋" w:eastAsia="仿宋" w:cs="仿宋"/>
          <w:sz w:val="32"/>
          <w:szCs w:val="32"/>
        </w:rPr>
        <w:t>（一）运动员资格按照《第一届全国学生（青年）运动会竞赛规程总则》第六条第（二）款有关规定执行。</w:t>
      </w:r>
    </w:p>
    <w:p>
      <w:pPr>
        <w:pStyle w:val="11"/>
        <w:spacing w:line="360" w:lineRule="auto"/>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（二）运动员年龄按照《第一届全国学生（青年）运动会（公开组）小项和年龄设置方案》执行。</w:t>
      </w:r>
    </w:p>
    <w:p>
      <w:pPr>
        <w:pStyle w:val="11"/>
        <w:spacing w:line="360" w:lineRule="auto"/>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（三）香港、澳门参赛运动员应为香港、澳门特别行政区居民中的中国公民或香港、澳门特别行政区的永久性居民，运动员资格由香港、澳门参赛代表团依照规定审定。</w:t>
      </w:r>
    </w:p>
    <w:p>
      <w:pPr>
        <w:pStyle w:val="11"/>
        <w:spacing w:line="360" w:lineRule="auto"/>
        <w:ind w:left="0" w:leftChars="0" w:firstLine="640" w:firstLineChars="200"/>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四）体育总局游泳中心将对预、决赛报名参赛运动员进行公示，公示期间如对运动员代表资格有异议，请书面反馈（加盖公章）至体育总局游泳中心，公示期间未提出异议的，则视为各单位对运动员代表资格无意见。具体公示通知另行发布。</w:t>
      </w:r>
    </w:p>
    <w:p>
      <w:pPr>
        <w:pStyle w:val="11"/>
        <w:spacing w:line="360" w:lineRule="auto"/>
        <w:ind w:left="0" w:leftChars="0" w:firstLine="642" w:firstLineChars="200"/>
        <w:rPr>
          <w:rFonts w:hint="eastAsia" w:ascii="仿宋" w:hAnsi="仿宋" w:eastAsia="仿宋" w:cs="仿宋"/>
          <w:b/>
          <w:kern w:val="2"/>
          <w:sz w:val="32"/>
          <w:szCs w:val="32"/>
        </w:rPr>
      </w:pPr>
      <w:r>
        <w:rPr>
          <w:rFonts w:hint="eastAsia" w:ascii="仿宋" w:hAnsi="仿宋" w:eastAsia="仿宋" w:cs="仿宋"/>
          <w:b/>
          <w:kern w:val="2"/>
          <w:sz w:val="32"/>
          <w:szCs w:val="32"/>
        </w:rPr>
        <w:t>五、参加办法</w:t>
      </w:r>
      <w:bookmarkStart w:id="2" w:name="_Hlk129156724"/>
    </w:p>
    <w:p>
      <w:pPr>
        <w:pStyle w:val="11"/>
        <w:spacing w:line="360" w:lineRule="auto"/>
        <w:ind w:left="0" w:leftChars="0" w:firstLine="640" w:firstLineChars="200"/>
        <w:rPr>
          <w:rFonts w:hint="eastAsia" w:ascii="仿宋" w:hAnsi="仿宋" w:eastAsia="仿宋" w:cs="仿宋"/>
          <w:sz w:val="32"/>
          <w:szCs w:val="32"/>
          <w:lang w:val="en-US" w:eastAsia="zh-CN" w:bidi="ar-SA"/>
        </w:rPr>
      </w:pPr>
      <w:r>
        <w:rPr>
          <w:rFonts w:hint="eastAsia" w:ascii="仿宋" w:hAnsi="仿宋" w:eastAsia="仿宋" w:cs="仿宋"/>
          <w:sz w:val="32"/>
          <w:szCs w:val="32"/>
          <w:lang w:val="en-US" w:eastAsia="zh-CN" w:bidi="ar-SA"/>
        </w:rPr>
        <w:t>（一）</w:t>
      </w:r>
      <w:bookmarkEnd w:id="2"/>
      <w:bookmarkStart w:id="3" w:name="_Hlk129156221"/>
      <w:r>
        <w:rPr>
          <w:rFonts w:hint="eastAsia" w:ascii="仿宋" w:hAnsi="仿宋" w:eastAsia="仿宋" w:cs="仿宋"/>
          <w:sz w:val="32"/>
          <w:szCs w:val="32"/>
          <w:lang w:val="en-US" w:eastAsia="zh-CN" w:bidi="ar-SA"/>
        </w:rPr>
        <w:t>预赛</w:t>
      </w:r>
    </w:p>
    <w:bookmarkEnd w:id="3"/>
    <w:p>
      <w:pPr>
        <w:widowControl w:val="0"/>
        <w:ind w:firstLine="640" w:firstLineChars="200"/>
        <w:jc w:val="both"/>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.各参赛单位自行择优报名参加比赛，各队运动员总人数不超过3</w:t>
      </w:r>
      <w:r>
        <w:rPr>
          <w:rFonts w:ascii="仿宋" w:hAnsi="仿宋" w:eastAsia="仿宋" w:cs="仿宋"/>
          <w:sz w:val="32"/>
          <w:szCs w:val="32"/>
        </w:rPr>
        <w:t>0</w:t>
      </w:r>
      <w:r>
        <w:rPr>
          <w:rFonts w:hint="eastAsia" w:ascii="仿宋" w:hAnsi="仿宋" w:eastAsia="仿宋" w:cs="仿宋"/>
          <w:sz w:val="32"/>
          <w:szCs w:val="32"/>
        </w:rPr>
        <w:t>人，其中男女各不超过2</w:t>
      </w:r>
      <w:r>
        <w:rPr>
          <w:rFonts w:ascii="仿宋" w:hAnsi="仿宋" w:eastAsia="仿宋" w:cs="仿宋"/>
          <w:sz w:val="32"/>
          <w:szCs w:val="32"/>
        </w:rPr>
        <w:t>0</w:t>
      </w:r>
      <w:r>
        <w:rPr>
          <w:rFonts w:hint="eastAsia" w:ascii="仿宋" w:hAnsi="仿宋" w:eastAsia="仿宋" w:cs="仿宋"/>
          <w:sz w:val="32"/>
          <w:szCs w:val="32"/>
        </w:rPr>
        <w:t>人。</w:t>
      </w:r>
    </w:p>
    <w:p>
      <w:pPr>
        <w:widowControl w:val="0"/>
        <w:ind w:firstLine="640" w:firstLineChars="200"/>
        <w:jc w:val="both"/>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在</w:t>
      </w:r>
      <w:r>
        <w:rPr>
          <w:rFonts w:hint="eastAsia" w:ascii="仿宋" w:hAnsi="仿宋" w:eastAsia="仿宋" w:cs="仿宋"/>
          <w:sz w:val="32"/>
          <w:szCs w:val="32"/>
          <w:lang w:val="en-US" w:eastAsia="zh-CN"/>
        </w:rPr>
        <w:t>预赛</w:t>
      </w:r>
      <w:r>
        <w:rPr>
          <w:rFonts w:hint="eastAsia" w:ascii="仿宋" w:hAnsi="仿宋" w:eastAsia="仿宋" w:cs="仿宋"/>
          <w:sz w:val="32"/>
          <w:szCs w:val="32"/>
        </w:rPr>
        <w:t>上达到决赛参赛标准的运动员可报名参加决赛的达标项目，达标三项以上的运动员决赛报项不限。</w:t>
      </w:r>
    </w:p>
    <w:p>
      <w:pPr>
        <w:widowControl w:val="0"/>
        <w:ind w:firstLine="640" w:firstLineChars="200"/>
        <w:jc w:val="both"/>
        <w:rPr>
          <w:rFonts w:hint="eastAsia"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凡被选派参加2</w:t>
      </w:r>
      <w:r>
        <w:rPr>
          <w:rFonts w:ascii="仿宋" w:hAnsi="仿宋" w:eastAsia="仿宋" w:cs="仿宋"/>
          <w:sz w:val="32"/>
          <w:szCs w:val="32"/>
        </w:rPr>
        <w:t>023</w:t>
      </w:r>
      <w:r>
        <w:rPr>
          <w:rFonts w:hint="eastAsia" w:ascii="仿宋" w:hAnsi="仿宋" w:eastAsia="仿宋" w:cs="仿宋"/>
          <w:sz w:val="32"/>
          <w:szCs w:val="32"/>
        </w:rPr>
        <w:t>年世界游泳锦标赛和杭州亚运会的运动员，经体育总局批准，运动员可直接参加决赛，报项不限。</w:t>
      </w:r>
    </w:p>
    <w:p>
      <w:pPr>
        <w:widowControl w:val="0"/>
        <w:ind w:firstLine="640" w:firstLineChars="200"/>
        <w:jc w:val="both"/>
        <w:rPr>
          <w:rFonts w:hint="eastAsia" w:ascii="仿宋" w:hAnsi="仿宋" w:eastAsia="仿宋" w:cs="仿宋"/>
          <w:sz w:val="32"/>
          <w:szCs w:val="32"/>
        </w:rPr>
      </w:pPr>
      <w:r>
        <w:rPr>
          <w:rFonts w:hint="eastAsia" w:ascii="仿宋" w:hAnsi="仿宋" w:eastAsia="仿宋" w:cs="仿宋"/>
          <w:sz w:val="32"/>
          <w:szCs w:val="32"/>
          <w:lang w:val="en-US" w:eastAsia="zh-CN"/>
        </w:rPr>
        <w:t>4.</w:t>
      </w:r>
      <w:r>
        <w:rPr>
          <w:rFonts w:hint="eastAsia" w:ascii="仿宋" w:hAnsi="仿宋" w:eastAsia="仿宋" w:cs="仿宋"/>
          <w:sz w:val="32"/>
          <w:szCs w:val="32"/>
        </w:rPr>
        <w:t>香港特别行政区、澳门特别行政区可不参加</w:t>
      </w:r>
      <w:r>
        <w:rPr>
          <w:rFonts w:hint="eastAsia" w:ascii="仿宋" w:hAnsi="仿宋" w:eastAsia="仿宋" w:cs="仿宋"/>
          <w:sz w:val="32"/>
          <w:szCs w:val="32"/>
          <w:lang w:eastAsia="zh-CN"/>
        </w:rPr>
        <w:t>预赛</w:t>
      </w:r>
      <w:r>
        <w:rPr>
          <w:rFonts w:hint="eastAsia" w:ascii="仿宋" w:hAnsi="仿宋" w:eastAsia="仿宋" w:cs="仿宋"/>
          <w:sz w:val="32"/>
          <w:szCs w:val="32"/>
        </w:rPr>
        <w:t>，直接参加决赛，报项不限。</w:t>
      </w:r>
    </w:p>
    <w:p>
      <w:pPr>
        <w:widowControl w:val="0"/>
        <w:ind w:firstLine="640" w:firstLineChars="200"/>
        <w:jc w:val="both"/>
        <w:rPr>
          <w:rFonts w:hint="eastAsia" w:ascii="仿宋" w:hAnsi="仿宋" w:eastAsia="仿宋" w:cs="仿宋"/>
          <w:sz w:val="32"/>
          <w:szCs w:val="32"/>
        </w:rPr>
      </w:pPr>
      <w:r>
        <w:rPr>
          <w:rFonts w:hint="eastAsia" w:ascii="仿宋" w:hAnsi="仿宋" w:eastAsia="仿宋" w:cs="仿宋"/>
          <w:sz w:val="32"/>
          <w:szCs w:val="32"/>
          <w:lang w:val="en-US" w:eastAsia="zh-CN"/>
        </w:rPr>
        <w:t>5.</w:t>
      </w:r>
      <w:r>
        <w:rPr>
          <w:rFonts w:hint="eastAsia" w:ascii="仿宋" w:hAnsi="仿宋" w:eastAsia="仿宋" w:cs="仿宋"/>
          <w:sz w:val="32"/>
          <w:szCs w:val="32"/>
        </w:rPr>
        <w:t>运动队官员包括领队、教练员、队医、工作人员等，裁判员不得随队，其中领队只能报1人。运动队正编官员按运动员数量的1:4确定（不足1人四舍五入）。</w:t>
      </w:r>
    </w:p>
    <w:p>
      <w:pPr>
        <w:widowControl w:val="0"/>
        <w:ind w:firstLine="640" w:firstLineChars="200"/>
        <w:jc w:val="both"/>
        <w:rPr>
          <w:rFonts w:hint="eastAsia" w:ascii="仿宋" w:hAnsi="仿宋" w:eastAsia="仿宋" w:cs="仿宋"/>
          <w:sz w:val="32"/>
          <w:szCs w:val="32"/>
        </w:rPr>
      </w:pPr>
      <w:r>
        <w:rPr>
          <w:rFonts w:hint="eastAsia" w:ascii="仿宋" w:hAnsi="仿宋" w:eastAsia="仿宋" w:cs="仿宋"/>
          <w:sz w:val="32"/>
          <w:szCs w:val="32"/>
        </w:rPr>
        <w:t>（二）决赛</w:t>
      </w:r>
    </w:p>
    <w:p>
      <w:pPr>
        <w:widowControl w:val="0"/>
        <w:ind w:firstLine="640" w:firstLineChars="200"/>
        <w:jc w:val="both"/>
        <w:rPr>
          <w:rFonts w:hint="eastAsia" w:ascii="仿宋" w:hAnsi="仿宋" w:eastAsia="仿宋" w:cs="仿宋"/>
          <w:sz w:val="32"/>
          <w:szCs w:val="32"/>
          <w:shd w:val="clear" w:color="auto" w:fill="FFFFFF"/>
        </w:rPr>
      </w:pPr>
      <w:r>
        <w:rPr>
          <w:rFonts w:hint="eastAsia" w:ascii="仿宋" w:hAnsi="仿宋" w:eastAsia="仿宋" w:cs="仿宋"/>
          <w:sz w:val="32"/>
          <w:szCs w:val="32"/>
          <w:lang w:val="en-US" w:eastAsia="zh-CN"/>
        </w:rPr>
        <w:t>1.预赛</w:t>
      </w:r>
      <w:r>
        <w:rPr>
          <w:rFonts w:hint="eastAsia" w:ascii="仿宋" w:hAnsi="仿宋" w:eastAsia="仿宋" w:cs="仿宋"/>
          <w:sz w:val="32"/>
          <w:szCs w:val="32"/>
          <w:shd w:val="clear" w:color="auto" w:fill="FFFFFF"/>
        </w:rPr>
        <w:t>中获得各项比赛前</w:t>
      </w:r>
      <w:r>
        <w:rPr>
          <w:rFonts w:hint="eastAsia" w:ascii="仿宋" w:hAnsi="仿宋" w:eastAsia="仿宋" w:cs="仿宋"/>
          <w:sz w:val="32"/>
          <w:szCs w:val="32"/>
          <w:shd w:val="clear" w:color="auto" w:fill="FFFFFF"/>
          <w:lang w:val="en-US" w:eastAsia="zh-CN"/>
        </w:rPr>
        <w:t>16</w:t>
      </w:r>
      <w:r>
        <w:rPr>
          <w:rFonts w:hint="eastAsia" w:ascii="仿宋" w:hAnsi="仿宋" w:eastAsia="仿宋" w:cs="仿宋"/>
          <w:sz w:val="32"/>
          <w:szCs w:val="32"/>
          <w:shd w:val="clear" w:color="auto" w:fill="FFFFFF"/>
        </w:rPr>
        <w:t>名运动员，方可报名参加</w:t>
      </w:r>
      <w:r>
        <w:rPr>
          <w:rFonts w:hint="eastAsia" w:ascii="仿宋" w:hAnsi="仿宋" w:eastAsia="仿宋" w:cs="仿宋"/>
          <w:sz w:val="32"/>
          <w:szCs w:val="32"/>
        </w:rPr>
        <w:t>决赛</w:t>
      </w:r>
      <w:r>
        <w:rPr>
          <w:rFonts w:hint="eastAsia" w:ascii="仿宋" w:hAnsi="仿宋" w:eastAsia="仿宋" w:cs="仿宋"/>
          <w:sz w:val="32"/>
          <w:szCs w:val="32"/>
          <w:shd w:val="clear" w:color="auto" w:fill="FFFFFF"/>
        </w:rPr>
        <w:t>，决赛代表单位必须与</w:t>
      </w:r>
      <w:r>
        <w:rPr>
          <w:rFonts w:hint="eastAsia" w:ascii="仿宋" w:hAnsi="仿宋" w:eastAsia="仿宋" w:cs="仿宋"/>
          <w:sz w:val="32"/>
          <w:szCs w:val="32"/>
          <w:shd w:val="clear" w:color="auto" w:fill="FFFFFF"/>
          <w:lang w:eastAsia="zh-CN"/>
        </w:rPr>
        <w:t>预赛</w:t>
      </w:r>
      <w:r>
        <w:rPr>
          <w:rFonts w:hint="eastAsia" w:ascii="仿宋" w:hAnsi="仿宋" w:eastAsia="仿宋" w:cs="仿宋"/>
          <w:sz w:val="32"/>
          <w:szCs w:val="32"/>
          <w:shd w:val="clear" w:color="auto" w:fill="FFFFFF"/>
        </w:rPr>
        <w:t>一致。</w:t>
      </w:r>
    </w:p>
    <w:p>
      <w:pPr>
        <w:widowControl w:val="0"/>
        <w:ind w:firstLine="640" w:firstLineChars="200"/>
        <w:jc w:val="both"/>
        <w:rPr>
          <w:rFonts w:hint="eastAsia" w:ascii="仿宋" w:hAnsi="仿宋" w:eastAsia="仿宋" w:cs="仿宋"/>
          <w:sz w:val="32"/>
          <w:szCs w:val="32"/>
        </w:rPr>
      </w:pPr>
      <w:r>
        <w:rPr>
          <w:rFonts w:hint="eastAsia" w:ascii="仿宋" w:hAnsi="仿宋" w:eastAsia="仿宋" w:cs="仿宋"/>
          <w:sz w:val="32"/>
          <w:szCs w:val="32"/>
          <w:shd w:val="clear" w:color="auto" w:fill="FFFFFF"/>
          <w:lang w:val="en-US" w:eastAsia="zh-CN"/>
        </w:rPr>
        <w:t>2.</w:t>
      </w:r>
      <w:r>
        <w:rPr>
          <w:rFonts w:hint="eastAsia" w:ascii="仿宋" w:hAnsi="仿宋" w:eastAsia="仿宋" w:cs="仿宋"/>
          <w:sz w:val="32"/>
          <w:szCs w:val="32"/>
        </w:rPr>
        <w:t>代表个人参赛的海外华人运动员在</w:t>
      </w:r>
      <w:r>
        <w:rPr>
          <w:rFonts w:hint="eastAsia" w:ascii="仿宋" w:hAnsi="仿宋" w:eastAsia="仿宋" w:cs="仿宋"/>
          <w:sz w:val="32"/>
          <w:szCs w:val="32"/>
          <w:lang w:eastAsia="zh-CN"/>
        </w:rPr>
        <w:t>预赛</w:t>
      </w:r>
      <w:r>
        <w:rPr>
          <w:rFonts w:hint="eastAsia" w:ascii="仿宋" w:hAnsi="仿宋" w:eastAsia="仿宋" w:cs="仿宋"/>
          <w:sz w:val="32"/>
          <w:szCs w:val="32"/>
        </w:rPr>
        <w:t>上达到决赛参赛标准的自行报名。</w:t>
      </w:r>
    </w:p>
    <w:p>
      <w:pPr>
        <w:widowControl w:val="0"/>
        <w:ind w:firstLine="640" w:firstLineChars="20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3.官员数量和要求同预赛。</w:t>
      </w:r>
    </w:p>
    <w:p>
      <w:pPr>
        <w:widowControl w:val="0"/>
        <w:ind w:firstLine="642" w:firstLineChars="200"/>
        <w:jc w:val="both"/>
        <w:rPr>
          <w:rFonts w:hint="eastAsia" w:ascii="仿宋" w:hAnsi="仿宋" w:eastAsia="仿宋" w:cs="仿宋"/>
          <w:b/>
          <w:kern w:val="2"/>
          <w:sz w:val="32"/>
          <w:szCs w:val="32"/>
        </w:rPr>
      </w:pPr>
      <w:r>
        <w:rPr>
          <w:rFonts w:hint="eastAsia" w:ascii="仿宋" w:hAnsi="仿宋" w:eastAsia="仿宋" w:cs="仿宋"/>
          <w:b/>
          <w:kern w:val="2"/>
          <w:sz w:val="32"/>
          <w:szCs w:val="32"/>
        </w:rPr>
        <w:t>六、竞赛办法</w:t>
      </w:r>
    </w:p>
    <w:p>
      <w:pPr>
        <w:widowControl w:val="0"/>
        <w:ind w:firstLine="640" w:firstLineChars="200"/>
        <w:jc w:val="both"/>
        <w:rPr>
          <w:rFonts w:hint="eastAsia" w:ascii="仿宋" w:hAnsi="仿宋" w:eastAsia="仿宋" w:cs="仿宋"/>
          <w:sz w:val="32"/>
          <w:szCs w:val="32"/>
          <w:lang w:val="en-US" w:eastAsia="zh-CN"/>
        </w:rPr>
      </w:pPr>
      <w:r>
        <w:rPr>
          <w:rFonts w:hint="eastAsia" w:ascii="仿宋" w:hAnsi="仿宋" w:eastAsia="仿宋" w:cs="仿宋"/>
          <w:sz w:val="32"/>
          <w:szCs w:val="32"/>
        </w:rPr>
        <w:t>（一）</w:t>
      </w:r>
      <w:bookmarkStart w:id="4" w:name="_Hlk129158048"/>
      <w:r>
        <w:rPr>
          <w:rFonts w:hint="eastAsia" w:ascii="仿宋" w:hAnsi="仿宋" w:eastAsia="仿宋" w:cs="仿宋"/>
          <w:sz w:val="32"/>
          <w:szCs w:val="32"/>
          <w:lang w:val="en-US" w:eastAsia="zh-CN"/>
        </w:rPr>
        <w:t>预赛</w:t>
      </w:r>
    </w:p>
    <w:p>
      <w:pPr>
        <w:widowControl w:val="0"/>
        <w:ind w:firstLine="640" w:firstLineChars="200"/>
        <w:jc w:val="both"/>
        <w:rPr>
          <w:rFonts w:ascii="仿宋" w:hAnsi="仿宋" w:eastAsia="仿宋" w:cs="仿宋"/>
          <w:sz w:val="32"/>
          <w:szCs w:val="32"/>
        </w:rPr>
      </w:pPr>
      <w:r>
        <w:rPr>
          <w:rFonts w:ascii="仿宋" w:hAnsi="仿宋" w:eastAsia="仿宋" w:cs="仿宋"/>
          <w:sz w:val="32"/>
          <w:szCs w:val="32"/>
        </w:rPr>
        <w:t>1.</w:t>
      </w:r>
      <w:r>
        <w:rPr>
          <w:rFonts w:hint="eastAsia" w:ascii="仿宋" w:hAnsi="仿宋" w:eastAsia="仿宋" w:cs="仿宋"/>
          <w:sz w:val="32"/>
          <w:szCs w:val="32"/>
        </w:rPr>
        <w:t>采用世界泳联最新竞赛规则。</w:t>
      </w:r>
    </w:p>
    <w:p>
      <w:pPr>
        <w:widowControl w:val="0"/>
        <w:ind w:firstLine="640" w:firstLineChars="200"/>
        <w:jc w:val="both"/>
        <w:rPr>
          <w:rFonts w:ascii="仿宋" w:hAnsi="仿宋" w:eastAsia="仿宋" w:cs="仿宋"/>
          <w:sz w:val="32"/>
          <w:szCs w:val="32"/>
        </w:rPr>
      </w:pPr>
      <w:r>
        <w:rPr>
          <w:rFonts w:hint="eastAsia" w:ascii="仿宋" w:hAnsi="仿宋" w:eastAsia="仿宋" w:cs="仿宋"/>
          <w:sz w:val="32"/>
          <w:szCs w:val="32"/>
        </w:rPr>
        <w:t>2</w:t>
      </w:r>
      <w:r>
        <w:rPr>
          <w:rFonts w:ascii="仿宋" w:hAnsi="仿宋" w:eastAsia="仿宋" w:cs="仿宋"/>
          <w:sz w:val="32"/>
          <w:szCs w:val="32"/>
        </w:rPr>
        <w:t>.</w:t>
      </w:r>
      <w:r>
        <w:rPr>
          <w:rFonts w:hint="eastAsia" w:ascii="仿宋" w:hAnsi="仿宋" w:eastAsia="仿宋" w:cs="仿宋"/>
          <w:sz w:val="32"/>
          <w:szCs w:val="32"/>
        </w:rPr>
        <w:t>各单位各项报名人数不限，每人报项不限。</w:t>
      </w:r>
    </w:p>
    <w:p>
      <w:pPr>
        <w:widowControl w:val="0"/>
        <w:ind w:firstLine="640" w:firstLineChars="200"/>
        <w:jc w:val="both"/>
        <w:rPr>
          <w:rFonts w:hint="eastAsia" w:ascii="仿宋" w:hAnsi="仿宋" w:eastAsia="仿宋" w:cs="仿宋"/>
          <w:sz w:val="32"/>
          <w:szCs w:val="32"/>
        </w:rPr>
      </w:pPr>
      <w:r>
        <w:rPr>
          <w:rFonts w:hint="eastAsia" w:ascii="仿宋" w:hAnsi="仿宋" w:eastAsia="仿宋" w:cs="仿宋"/>
          <w:sz w:val="32"/>
          <w:szCs w:val="32"/>
        </w:rPr>
        <w:t>3</w:t>
      </w:r>
      <w:r>
        <w:rPr>
          <w:rFonts w:ascii="仿宋" w:hAnsi="仿宋" w:eastAsia="仿宋" w:cs="仿宋"/>
          <w:sz w:val="32"/>
          <w:szCs w:val="32"/>
        </w:rPr>
        <w:t>.</w:t>
      </w:r>
      <w:r>
        <w:rPr>
          <w:rFonts w:hint="eastAsia" w:ascii="仿宋" w:hAnsi="仿宋" w:eastAsia="仿宋" w:cs="仿宋"/>
          <w:sz w:val="32"/>
          <w:szCs w:val="32"/>
        </w:rPr>
        <w:t>运动员参加单项比赛的报名成绩应为2023全国青年游泳锦标赛、全国春季游泳锦标赛和全国游泳冠军赛的最好成绩，无报名成绩泳道按编排原则自动安排。</w:t>
      </w:r>
    </w:p>
    <w:p>
      <w:pPr>
        <w:widowControl w:val="0"/>
        <w:ind w:firstLine="640" w:firstLineChars="200"/>
        <w:jc w:val="both"/>
        <w:rPr>
          <w:rFonts w:hint="eastAsia" w:ascii="仿宋" w:hAnsi="仿宋" w:eastAsia="仿宋" w:cs="仿宋"/>
          <w:sz w:val="32"/>
          <w:szCs w:val="32"/>
        </w:rPr>
      </w:pPr>
      <w:r>
        <w:rPr>
          <w:rFonts w:hint="eastAsia" w:ascii="仿宋" w:hAnsi="仿宋" w:eastAsia="仿宋" w:cs="仿宋"/>
          <w:sz w:val="32"/>
          <w:szCs w:val="32"/>
        </w:rPr>
        <w:t>4</w:t>
      </w:r>
      <w:r>
        <w:rPr>
          <w:rFonts w:ascii="仿宋" w:hAnsi="仿宋" w:eastAsia="仿宋" w:cs="仿宋"/>
          <w:sz w:val="32"/>
          <w:szCs w:val="32"/>
        </w:rPr>
        <w:t>.</w:t>
      </w:r>
      <w:r>
        <w:rPr>
          <w:rFonts w:hint="eastAsia" w:ascii="仿宋" w:hAnsi="仿宋" w:eastAsia="仿宋" w:cs="仿宋"/>
          <w:sz w:val="32"/>
          <w:szCs w:val="32"/>
        </w:rPr>
        <w:t>所有项目比赛进行一次性决赛。</w:t>
      </w:r>
    </w:p>
    <w:p>
      <w:pPr>
        <w:widowControl w:val="0"/>
        <w:ind w:firstLine="640" w:firstLineChars="200"/>
        <w:jc w:val="both"/>
        <w:rPr>
          <w:rFonts w:hint="eastAsia" w:ascii="仿宋" w:hAnsi="仿宋" w:eastAsia="仿宋" w:cs="仿宋"/>
          <w:sz w:val="32"/>
          <w:szCs w:val="32"/>
          <w:lang w:eastAsia="zh-CN"/>
        </w:rPr>
      </w:pPr>
      <w:r>
        <w:rPr>
          <w:rFonts w:hint="eastAsia" w:ascii="仿宋" w:hAnsi="仿宋" w:eastAsia="仿宋" w:cs="仿宋"/>
          <w:sz w:val="32"/>
          <w:szCs w:val="32"/>
        </w:rPr>
        <w:t>5</w:t>
      </w:r>
      <w:r>
        <w:rPr>
          <w:rFonts w:ascii="仿宋" w:hAnsi="仿宋" w:eastAsia="仿宋" w:cs="仿宋"/>
          <w:sz w:val="32"/>
          <w:szCs w:val="32"/>
        </w:rPr>
        <w:t>.</w:t>
      </w:r>
      <w:r>
        <w:rPr>
          <w:rFonts w:hint="eastAsia" w:ascii="仿宋" w:hAnsi="仿宋" w:eastAsia="仿宋" w:cs="仿宋"/>
          <w:sz w:val="32"/>
          <w:szCs w:val="32"/>
        </w:rPr>
        <w:t>运动员如弃权，必须在技术会上提交</w:t>
      </w:r>
      <w:r>
        <w:rPr>
          <w:rFonts w:hint="eastAsia" w:ascii="仿宋" w:hAnsi="仿宋" w:eastAsia="仿宋" w:cs="仿宋"/>
          <w:sz w:val="32"/>
          <w:szCs w:val="32"/>
          <w:lang w:eastAsia="zh-CN"/>
        </w:rPr>
        <w:t>由</w:t>
      </w:r>
      <w:r>
        <w:rPr>
          <w:rFonts w:hint="eastAsia" w:ascii="仿宋" w:hAnsi="仿宋" w:eastAsia="仿宋" w:cs="仿宋"/>
          <w:sz w:val="32"/>
          <w:szCs w:val="32"/>
        </w:rPr>
        <w:t>运动员本人签字的弃权</w:t>
      </w:r>
      <w:r>
        <w:rPr>
          <w:rFonts w:hint="eastAsia" w:ascii="仿宋" w:hAnsi="仿宋" w:eastAsia="仿宋" w:cs="仿宋"/>
          <w:sz w:val="32"/>
          <w:szCs w:val="32"/>
          <w:lang w:eastAsia="zh-CN"/>
        </w:rPr>
        <w:t>报告。</w:t>
      </w:r>
    </w:p>
    <w:p>
      <w:pPr>
        <w:widowControl w:val="0"/>
        <w:ind w:firstLine="640" w:firstLineChars="200"/>
        <w:jc w:val="both"/>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6.部分项目设置比赛参赛标准，如运动员在比赛中未</w:t>
      </w:r>
      <w:r>
        <w:rPr>
          <w:rFonts w:hint="eastAsia" w:ascii="仿宋" w:hAnsi="仿宋" w:eastAsia="仿宋" w:cs="仿宋"/>
          <w:sz w:val="32"/>
          <w:szCs w:val="32"/>
          <w:shd w:val="clear" w:color="auto" w:fill="FFFFFF"/>
          <w:lang w:eastAsia="zh-CN"/>
        </w:rPr>
        <w:t>能</w:t>
      </w:r>
      <w:r>
        <w:rPr>
          <w:rFonts w:hint="eastAsia" w:ascii="仿宋" w:hAnsi="仿宋" w:eastAsia="仿宋" w:cs="仿宋"/>
          <w:sz w:val="32"/>
          <w:szCs w:val="32"/>
          <w:shd w:val="clear" w:color="auto" w:fill="FFFFFF"/>
        </w:rPr>
        <w:t>在参赛标准内游完全程，执行总裁将给予哨声示意，请运动员立即起水离开，并按照运动员未游完全程进行处罚。具体项目要求如下：</w:t>
      </w:r>
    </w:p>
    <w:p>
      <w:pPr>
        <w:widowControl w:val="0"/>
        <w:ind w:firstLine="640" w:firstLineChars="200"/>
        <w:jc w:val="both"/>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（1）男子项目（适用于各组别）：</w:t>
      </w:r>
    </w:p>
    <w:p>
      <w:pPr>
        <w:widowControl w:val="0"/>
        <w:ind w:firstLine="640" w:firstLineChars="200"/>
        <w:jc w:val="both"/>
        <w:rPr>
          <w:rFonts w:ascii="仿宋" w:hAnsi="仿宋" w:eastAsia="仿宋" w:cs="仿宋"/>
          <w:sz w:val="32"/>
          <w:szCs w:val="32"/>
          <w:shd w:val="clear" w:color="auto" w:fill="FFFFFF"/>
        </w:rPr>
      </w:pPr>
      <w:r>
        <w:rPr>
          <w:rFonts w:hint="eastAsia" w:ascii="仿宋" w:hAnsi="仿宋" w:eastAsia="仿宋" w:cs="仿宋"/>
          <w:sz w:val="32"/>
          <w:szCs w:val="32"/>
          <w:shd w:val="clear" w:color="auto" w:fill="FFFFFF"/>
        </w:rPr>
        <w:t>400米个人混合泳：05:31.00；</w:t>
      </w:r>
    </w:p>
    <w:p>
      <w:pPr>
        <w:pStyle w:val="6"/>
        <w:shd w:val="clear" w:color="auto" w:fill="FFFFFF"/>
        <w:spacing w:beforeAutospacing="0" w:afterAutospacing="0"/>
        <w:ind w:firstLine="640" w:firstLineChars="200"/>
        <w:jc w:val="both"/>
        <w:rPr>
          <w:rFonts w:ascii="仿宋" w:hAnsi="仿宋" w:eastAsia="仿宋" w:cs="仿宋"/>
          <w:sz w:val="32"/>
          <w:szCs w:val="32"/>
          <w:shd w:val="clear" w:color="auto" w:fill="FFFFFF"/>
        </w:rPr>
      </w:pPr>
      <w:r>
        <w:rPr>
          <w:rFonts w:hint="eastAsia" w:ascii="仿宋" w:hAnsi="仿宋" w:eastAsia="仿宋" w:cs="仿宋"/>
          <w:sz w:val="32"/>
          <w:szCs w:val="32"/>
          <w:shd w:val="clear" w:color="auto" w:fill="FFFFFF"/>
        </w:rPr>
        <w:t>400米自由泳：05:06.00；</w:t>
      </w:r>
    </w:p>
    <w:p>
      <w:pPr>
        <w:pStyle w:val="6"/>
        <w:shd w:val="clear" w:color="auto" w:fill="FFFFFF"/>
        <w:spacing w:beforeAutospacing="0" w:afterAutospacing="0"/>
        <w:ind w:firstLine="640" w:firstLineChars="200"/>
        <w:jc w:val="both"/>
        <w:rPr>
          <w:rFonts w:ascii="仿宋" w:hAnsi="仿宋" w:eastAsia="仿宋" w:cs="仿宋"/>
          <w:sz w:val="32"/>
          <w:szCs w:val="32"/>
          <w:shd w:val="clear" w:color="auto" w:fill="FFFFFF"/>
        </w:rPr>
      </w:pPr>
      <w:r>
        <w:rPr>
          <w:rFonts w:hint="eastAsia" w:ascii="仿宋" w:hAnsi="仿宋" w:eastAsia="仿宋" w:cs="仿宋"/>
          <w:sz w:val="32"/>
          <w:szCs w:val="32"/>
          <w:shd w:val="clear" w:color="auto" w:fill="FFFFFF"/>
        </w:rPr>
        <w:t>800米自由泳：10:32.00；</w:t>
      </w:r>
    </w:p>
    <w:p>
      <w:pPr>
        <w:pStyle w:val="6"/>
        <w:shd w:val="clear" w:color="auto" w:fill="FFFFFF"/>
        <w:spacing w:beforeAutospacing="0" w:afterAutospacing="0"/>
        <w:ind w:firstLine="640" w:firstLineChars="200"/>
        <w:jc w:val="both"/>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1500米自由泳：20:15.00。</w:t>
      </w:r>
    </w:p>
    <w:p>
      <w:pPr>
        <w:pStyle w:val="6"/>
        <w:shd w:val="clear" w:color="auto" w:fill="FFFFFF"/>
        <w:spacing w:beforeAutospacing="0" w:afterAutospacing="0"/>
        <w:ind w:firstLine="640" w:firstLineChars="200"/>
        <w:jc w:val="both"/>
        <w:rPr>
          <w:rFonts w:ascii="仿宋" w:hAnsi="仿宋" w:eastAsia="仿宋" w:cs="仿宋"/>
          <w:sz w:val="32"/>
          <w:szCs w:val="32"/>
          <w:shd w:val="clear" w:color="auto" w:fill="FFFFFF"/>
        </w:rPr>
      </w:pPr>
      <w:r>
        <w:rPr>
          <w:rFonts w:hint="eastAsia" w:ascii="仿宋" w:hAnsi="仿宋" w:eastAsia="仿宋" w:cs="仿宋"/>
          <w:sz w:val="32"/>
          <w:szCs w:val="32"/>
          <w:shd w:val="clear" w:color="auto" w:fill="FFFFFF"/>
          <w:lang w:eastAsia="zh-CN"/>
        </w:rPr>
        <w:t>（</w:t>
      </w:r>
      <w:r>
        <w:rPr>
          <w:rFonts w:hint="eastAsia" w:ascii="仿宋" w:hAnsi="仿宋" w:eastAsia="仿宋" w:cs="仿宋"/>
          <w:sz w:val="32"/>
          <w:szCs w:val="32"/>
          <w:shd w:val="clear" w:color="auto" w:fill="FFFFFF"/>
          <w:lang w:val="en-US" w:eastAsia="zh-CN"/>
        </w:rPr>
        <w:t>2</w:t>
      </w:r>
      <w:r>
        <w:rPr>
          <w:rFonts w:hint="eastAsia" w:ascii="仿宋" w:hAnsi="仿宋" w:eastAsia="仿宋" w:cs="仿宋"/>
          <w:sz w:val="32"/>
          <w:szCs w:val="32"/>
          <w:shd w:val="clear" w:color="auto" w:fill="FFFFFF"/>
          <w:lang w:eastAsia="zh-CN"/>
        </w:rPr>
        <w:t>）</w:t>
      </w:r>
      <w:r>
        <w:rPr>
          <w:rFonts w:hint="eastAsia" w:ascii="仿宋" w:hAnsi="仿宋" w:eastAsia="仿宋" w:cs="仿宋"/>
          <w:sz w:val="32"/>
          <w:szCs w:val="32"/>
          <w:shd w:val="clear" w:color="auto" w:fill="FFFFFF"/>
        </w:rPr>
        <w:t>女子项目（适用于各组别）：</w:t>
      </w:r>
    </w:p>
    <w:p>
      <w:pPr>
        <w:pStyle w:val="6"/>
        <w:shd w:val="clear" w:color="auto" w:fill="FFFFFF"/>
        <w:spacing w:beforeAutospacing="0" w:afterAutospacing="0"/>
        <w:ind w:firstLine="640" w:firstLineChars="200"/>
        <w:jc w:val="both"/>
        <w:rPr>
          <w:rFonts w:ascii="仿宋" w:hAnsi="仿宋" w:eastAsia="仿宋" w:cs="仿宋"/>
          <w:sz w:val="32"/>
          <w:szCs w:val="32"/>
          <w:shd w:val="clear" w:color="auto" w:fill="FFFFFF"/>
        </w:rPr>
      </w:pPr>
      <w:r>
        <w:rPr>
          <w:rFonts w:hint="eastAsia" w:ascii="仿宋" w:hAnsi="仿宋" w:eastAsia="仿宋" w:cs="仿宋"/>
          <w:sz w:val="32"/>
          <w:szCs w:val="32"/>
          <w:shd w:val="clear" w:color="auto" w:fill="FFFFFF"/>
        </w:rPr>
        <w:t>400米个人混合泳：06:21.00；</w:t>
      </w:r>
    </w:p>
    <w:p>
      <w:pPr>
        <w:pStyle w:val="6"/>
        <w:shd w:val="clear" w:color="auto" w:fill="FFFFFF"/>
        <w:spacing w:beforeAutospacing="0" w:afterAutospacing="0"/>
        <w:ind w:firstLine="640" w:firstLineChars="200"/>
        <w:jc w:val="both"/>
        <w:rPr>
          <w:rFonts w:ascii="仿宋" w:hAnsi="仿宋" w:eastAsia="仿宋" w:cs="仿宋"/>
          <w:sz w:val="32"/>
          <w:szCs w:val="32"/>
          <w:shd w:val="clear" w:color="auto" w:fill="FFFFFF"/>
        </w:rPr>
      </w:pPr>
      <w:r>
        <w:rPr>
          <w:rFonts w:hint="eastAsia" w:ascii="仿宋" w:hAnsi="仿宋" w:eastAsia="仿宋" w:cs="仿宋"/>
          <w:sz w:val="32"/>
          <w:szCs w:val="32"/>
          <w:shd w:val="clear" w:color="auto" w:fill="FFFFFF"/>
        </w:rPr>
        <w:t>400米自由泳：05:46.00；</w:t>
      </w:r>
    </w:p>
    <w:p>
      <w:pPr>
        <w:pStyle w:val="6"/>
        <w:shd w:val="clear" w:color="auto" w:fill="FFFFFF"/>
        <w:spacing w:beforeAutospacing="0" w:afterAutospacing="0"/>
        <w:ind w:firstLine="640" w:firstLineChars="200"/>
        <w:jc w:val="both"/>
        <w:rPr>
          <w:rFonts w:ascii="仿宋" w:hAnsi="仿宋" w:eastAsia="仿宋" w:cs="仿宋"/>
          <w:sz w:val="32"/>
          <w:szCs w:val="32"/>
          <w:shd w:val="clear" w:color="auto" w:fill="FFFFFF"/>
        </w:rPr>
      </w:pPr>
      <w:r>
        <w:rPr>
          <w:rFonts w:hint="eastAsia" w:ascii="仿宋" w:hAnsi="仿宋" w:eastAsia="仿宋" w:cs="仿宋"/>
          <w:sz w:val="32"/>
          <w:szCs w:val="32"/>
          <w:shd w:val="clear" w:color="auto" w:fill="FFFFFF"/>
        </w:rPr>
        <w:t>800米自由泳：12:02.00；</w:t>
      </w:r>
    </w:p>
    <w:p>
      <w:pPr>
        <w:pStyle w:val="6"/>
        <w:shd w:val="clear" w:color="auto" w:fill="FFFFFF"/>
        <w:spacing w:beforeAutospacing="0" w:afterAutospacing="0"/>
        <w:ind w:firstLine="640" w:firstLineChars="200"/>
        <w:jc w:val="both"/>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1500米自由泳：23:45.00。</w:t>
      </w:r>
    </w:p>
    <w:p>
      <w:pPr>
        <w:pStyle w:val="6"/>
        <w:shd w:val="clear" w:color="auto" w:fill="FFFFFF"/>
        <w:spacing w:beforeAutospacing="0" w:afterAutospacing="0"/>
        <w:ind w:firstLine="640" w:firstLineChars="200"/>
        <w:jc w:val="both"/>
        <w:rPr>
          <w:rFonts w:ascii="仿宋" w:hAnsi="仿宋" w:eastAsia="仿宋" w:cs="仿宋"/>
          <w:sz w:val="32"/>
          <w:szCs w:val="32"/>
        </w:rPr>
      </w:pPr>
      <w:r>
        <w:rPr>
          <w:rFonts w:hint="eastAsia" w:ascii="仿宋" w:hAnsi="仿宋" w:eastAsia="仿宋" w:cs="仿宋"/>
          <w:sz w:val="32"/>
          <w:szCs w:val="32"/>
        </w:rPr>
        <w:t>7</w:t>
      </w:r>
      <w:r>
        <w:rPr>
          <w:rFonts w:ascii="仿宋" w:hAnsi="仿宋" w:eastAsia="仿宋" w:cs="仿宋"/>
          <w:sz w:val="32"/>
          <w:szCs w:val="32"/>
        </w:rPr>
        <w:t>.</w:t>
      </w:r>
      <w:r>
        <w:rPr>
          <w:rFonts w:hint="eastAsia" w:ascii="仿宋" w:hAnsi="仿宋" w:eastAsia="仿宋" w:cs="仿宋"/>
          <w:sz w:val="32"/>
          <w:szCs w:val="32"/>
        </w:rPr>
        <w:t>运动员必须携带本人有效身份证原件参赛，海外华人携带护照原件参赛，以便检录和兴奋剂检查时使用。</w:t>
      </w:r>
    </w:p>
    <w:p>
      <w:pPr>
        <w:widowControl w:val="0"/>
        <w:ind w:firstLine="640" w:firstLineChars="200"/>
        <w:jc w:val="both"/>
        <w:rPr>
          <w:rFonts w:hint="eastAsia" w:ascii="仿宋" w:hAnsi="仿宋" w:eastAsia="仿宋" w:cs="仿宋"/>
          <w:sz w:val="32"/>
          <w:szCs w:val="32"/>
        </w:rPr>
      </w:pPr>
      <w:r>
        <w:rPr>
          <w:rFonts w:hint="eastAsia" w:ascii="仿宋" w:hAnsi="仿宋" w:eastAsia="仿宋" w:cs="仿宋"/>
          <w:sz w:val="32"/>
          <w:szCs w:val="32"/>
        </w:rPr>
        <w:t>8</w:t>
      </w:r>
      <w:r>
        <w:rPr>
          <w:rFonts w:ascii="仿宋" w:hAnsi="仿宋" w:eastAsia="仿宋" w:cs="仿宋"/>
          <w:sz w:val="32"/>
          <w:szCs w:val="32"/>
        </w:rPr>
        <w:t>.</w:t>
      </w:r>
      <w:r>
        <w:rPr>
          <w:rFonts w:hint="eastAsia" w:ascii="仿宋" w:hAnsi="仿宋" w:eastAsia="仿宋" w:cs="仿宋"/>
          <w:sz w:val="32"/>
          <w:szCs w:val="32"/>
        </w:rPr>
        <w:t>报名后因故未到赛区者，其报名后的相关赛事费用不予退还；报名后无故未到赛区、故意延误比赛</w:t>
      </w:r>
      <w:r>
        <w:rPr>
          <w:rFonts w:hint="eastAsia" w:ascii="仿宋" w:hAnsi="仿宋" w:eastAsia="仿宋" w:cs="仿宋"/>
          <w:sz w:val="32"/>
          <w:szCs w:val="32"/>
          <w:lang w:eastAsia="zh-CN"/>
        </w:rPr>
        <w:t>的</w:t>
      </w:r>
      <w:r>
        <w:rPr>
          <w:rFonts w:hint="eastAsia" w:ascii="仿宋" w:hAnsi="仿宋" w:eastAsia="仿宋" w:cs="仿宋"/>
          <w:sz w:val="32"/>
          <w:szCs w:val="32"/>
        </w:rPr>
        <w:t>，</w:t>
      </w:r>
      <w:r>
        <w:rPr>
          <w:rFonts w:hint="eastAsia" w:ascii="仿宋" w:hAnsi="仿宋" w:eastAsia="仿宋" w:cs="仿宋"/>
          <w:sz w:val="32"/>
          <w:szCs w:val="32"/>
          <w:lang w:eastAsia="zh-CN"/>
        </w:rPr>
        <w:t>将</w:t>
      </w:r>
      <w:r>
        <w:rPr>
          <w:rFonts w:hint="eastAsia" w:ascii="仿宋" w:hAnsi="仿宋" w:eastAsia="仿宋" w:cs="仿宋"/>
          <w:sz w:val="32"/>
          <w:szCs w:val="32"/>
        </w:rPr>
        <w:t>视情节通报全国。</w:t>
      </w:r>
    </w:p>
    <w:p>
      <w:pPr>
        <w:widowControl w:val="0"/>
        <w:ind w:firstLine="640" w:firstLineChars="200"/>
        <w:jc w:val="both"/>
        <w:rPr>
          <w:rFonts w:hint="eastAsia" w:ascii="仿宋" w:hAnsi="仿宋" w:eastAsia="仿宋" w:cs="仿宋"/>
          <w:sz w:val="32"/>
          <w:szCs w:val="32"/>
        </w:rPr>
      </w:pPr>
      <w:r>
        <w:rPr>
          <w:rFonts w:hint="eastAsia" w:ascii="仿宋" w:hAnsi="仿宋" w:eastAsia="仿宋" w:cs="仿宋"/>
          <w:sz w:val="32"/>
          <w:szCs w:val="32"/>
          <w:lang w:val="en-US" w:eastAsia="zh-CN"/>
        </w:rPr>
        <w:t>9.</w:t>
      </w:r>
      <w:r>
        <w:rPr>
          <w:rFonts w:hint="eastAsia" w:ascii="仿宋" w:hAnsi="仿宋" w:eastAsia="仿宋" w:cs="仿宋"/>
          <w:sz w:val="32"/>
          <w:szCs w:val="32"/>
        </w:rPr>
        <w:t>运动员训练热身时须按要求进行游进和冲刺练习，比赛池赛前一小时热身期间不得使用呼吸管、脚蹼、划手掌和牵引等。</w:t>
      </w:r>
      <w:bookmarkEnd w:id="4"/>
    </w:p>
    <w:p>
      <w:pPr>
        <w:widowControl w:val="0"/>
        <w:ind w:firstLine="640" w:firstLineChars="200"/>
        <w:jc w:val="both"/>
        <w:rPr>
          <w:rFonts w:hint="eastAsia" w:ascii="仿宋" w:hAnsi="仿宋" w:eastAsia="仿宋" w:cs="仿宋"/>
          <w:sz w:val="32"/>
          <w:szCs w:val="32"/>
        </w:rPr>
      </w:pPr>
      <w:r>
        <w:rPr>
          <w:rFonts w:hint="eastAsia" w:ascii="仿宋" w:hAnsi="仿宋" w:eastAsia="仿宋" w:cs="仿宋"/>
          <w:sz w:val="32"/>
          <w:szCs w:val="32"/>
        </w:rPr>
        <w:t>（二）决赛</w:t>
      </w:r>
    </w:p>
    <w:p>
      <w:pPr>
        <w:widowControl w:val="0"/>
        <w:ind w:firstLine="640" w:firstLineChars="200"/>
        <w:jc w:val="both"/>
        <w:rPr>
          <w:rFonts w:hint="eastAsia" w:ascii="仿宋" w:hAnsi="仿宋" w:eastAsia="仿宋" w:cs="仿宋"/>
          <w:sz w:val="32"/>
          <w:szCs w:val="32"/>
        </w:rPr>
      </w:pPr>
      <w:r>
        <w:rPr>
          <w:rFonts w:hint="eastAsia" w:ascii="仿宋" w:hAnsi="仿宋" w:eastAsia="仿宋" w:cs="仿宋"/>
          <w:sz w:val="32"/>
          <w:szCs w:val="32"/>
        </w:rPr>
        <w:t>1.采用世界泳联最新竞赛规则。</w:t>
      </w:r>
    </w:p>
    <w:p>
      <w:pPr>
        <w:widowControl w:val="0"/>
        <w:ind w:firstLine="640" w:firstLineChars="200"/>
        <w:jc w:val="both"/>
        <w:rPr>
          <w:rFonts w:hint="eastAsia" w:ascii="仿宋" w:hAnsi="仿宋" w:eastAsia="仿宋" w:cs="仿宋"/>
          <w:sz w:val="32"/>
          <w:szCs w:val="32"/>
        </w:rPr>
      </w:pPr>
      <w:r>
        <w:rPr>
          <w:rFonts w:hint="eastAsia" w:ascii="仿宋" w:hAnsi="仿宋" w:eastAsia="仿宋" w:cs="仿宋"/>
          <w:sz w:val="32"/>
          <w:szCs w:val="32"/>
        </w:rPr>
        <w:t>2.各单位各项报名人数不限，各接力限报一队，接力队员应为单项达标运动员。在资格赛上达标三项以上运动员、</w:t>
      </w:r>
      <w:r>
        <w:rPr>
          <w:rFonts w:ascii="仿宋" w:hAnsi="仿宋" w:eastAsia="仿宋" w:cs="仿宋"/>
          <w:sz w:val="32"/>
          <w:szCs w:val="32"/>
        </w:rPr>
        <w:t>2023</w:t>
      </w:r>
      <w:r>
        <w:rPr>
          <w:rFonts w:hint="eastAsia" w:ascii="仿宋" w:hAnsi="仿宋" w:eastAsia="仿宋" w:cs="仿宋"/>
          <w:sz w:val="32"/>
          <w:szCs w:val="32"/>
        </w:rPr>
        <w:t>年世锦赛运动员、杭州亚运会运动员，报项不限。</w:t>
      </w:r>
    </w:p>
    <w:p>
      <w:pPr>
        <w:widowControl w:val="0"/>
        <w:ind w:firstLine="640" w:firstLineChars="200"/>
        <w:jc w:val="both"/>
        <w:rPr>
          <w:rFonts w:hint="eastAsia" w:ascii="仿宋" w:hAnsi="仿宋" w:eastAsia="仿宋" w:cs="仿宋"/>
          <w:sz w:val="32"/>
          <w:szCs w:val="32"/>
        </w:rPr>
      </w:pPr>
      <w:r>
        <w:rPr>
          <w:rFonts w:hint="eastAsia" w:ascii="仿宋" w:hAnsi="仿宋" w:eastAsia="仿宋" w:cs="仿宋"/>
          <w:sz w:val="32"/>
          <w:szCs w:val="32"/>
        </w:rPr>
        <w:t>3.运动员参加单项比赛的报名成绩应为2023全国青年游泳锦标赛、全国春季游泳锦标赛、全国游泳冠军赛、全国夏季游泳锦标赛、2</w:t>
      </w:r>
      <w:r>
        <w:rPr>
          <w:rFonts w:ascii="仿宋" w:hAnsi="仿宋" w:eastAsia="仿宋" w:cs="仿宋"/>
          <w:sz w:val="32"/>
          <w:szCs w:val="32"/>
        </w:rPr>
        <w:t>023</w:t>
      </w:r>
      <w:r>
        <w:rPr>
          <w:rFonts w:hint="eastAsia" w:ascii="仿宋" w:hAnsi="仿宋" w:eastAsia="仿宋" w:cs="仿宋"/>
          <w:sz w:val="32"/>
          <w:szCs w:val="32"/>
        </w:rPr>
        <w:t>年世锦赛和杭州亚运会的最好成绩，无报名成绩泳道按编排原则自动安排。</w:t>
      </w:r>
    </w:p>
    <w:p>
      <w:pPr>
        <w:widowControl w:val="0"/>
        <w:ind w:firstLine="640" w:firstLineChars="200"/>
        <w:jc w:val="both"/>
        <w:rPr>
          <w:rFonts w:hint="eastAsia" w:ascii="仿宋" w:hAnsi="仿宋" w:eastAsia="仿宋" w:cs="仿宋"/>
          <w:sz w:val="32"/>
          <w:szCs w:val="32"/>
        </w:rPr>
      </w:pPr>
      <w:r>
        <w:rPr>
          <w:rFonts w:hint="eastAsia" w:ascii="仿宋" w:hAnsi="仿宋" w:eastAsia="仿宋" w:cs="仿宋"/>
          <w:sz w:val="32"/>
          <w:szCs w:val="32"/>
        </w:rPr>
        <w:t>4.所有项目比赛进行预、决赛，不足8人/队时只进行决赛。800米自由泳、1500米自由泳采用快、慢分组一次性决赛。不足</w:t>
      </w:r>
      <w:r>
        <w:rPr>
          <w:rFonts w:ascii="仿宋" w:hAnsi="仿宋" w:eastAsia="仿宋" w:cs="仿宋"/>
          <w:sz w:val="32"/>
          <w:szCs w:val="32"/>
        </w:rPr>
        <w:t>6</w:t>
      </w:r>
      <w:r>
        <w:rPr>
          <w:rFonts w:hint="eastAsia" w:ascii="仿宋" w:hAnsi="仿宋" w:eastAsia="仿宋" w:cs="仿宋"/>
          <w:sz w:val="32"/>
          <w:szCs w:val="32"/>
        </w:rPr>
        <w:t>人/队时将取消该项目比赛。</w:t>
      </w:r>
    </w:p>
    <w:p>
      <w:pPr>
        <w:widowControl w:val="0"/>
        <w:ind w:firstLine="640" w:firstLineChars="200"/>
        <w:jc w:val="both"/>
        <w:rPr>
          <w:rFonts w:hint="eastAsia" w:ascii="仿宋" w:hAnsi="仿宋" w:eastAsia="仿宋" w:cs="仿宋"/>
          <w:sz w:val="32"/>
          <w:szCs w:val="32"/>
        </w:rPr>
      </w:pPr>
      <w:r>
        <w:rPr>
          <w:rFonts w:hint="eastAsia" w:ascii="仿宋" w:hAnsi="仿宋" w:eastAsia="仿宋" w:cs="仿宋"/>
          <w:sz w:val="32"/>
          <w:szCs w:val="32"/>
        </w:rPr>
        <w:t>5.运动员如预赛弃权</w:t>
      </w:r>
      <w:r>
        <w:rPr>
          <w:rFonts w:hint="eastAsia" w:ascii="仿宋" w:hAnsi="仿宋" w:eastAsia="仿宋" w:cs="仿宋"/>
          <w:sz w:val="32"/>
          <w:szCs w:val="32"/>
          <w:lang w:eastAsia="zh-CN"/>
        </w:rPr>
        <w:t>，</w:t>
      </w:r>
      <w:r>
        <w:rPr>
          <w:rFonts w:hint="eastAsia" w:ascii="仿宋" w:hAnsi="仿宋" w:eastAsia="仿宋" w:cs="仿宋"/>
          <w:sz w:val="32"/>
          <w:szCs w:val="32"/>
        </w:rPr>
        <w:t>必须在技术会上提交运动员本人签字的弃权报告</w:t>
      </w:r>
      <w:r>
        <w:rPr>
          <w:rFonts w:hint="eastAsia" w:ascii="仿宋" w:hAnsi="仿宋" w:eastAsia="仿宋" w:cs="仿宋"/>
          <w:sz w:val="32"/>
          <w:szCs w:val="32"/>
          <w:lang w:eastAsia="zh-CN"/>
        </w:rPr>
        <w:t>。</w:t>
      </w:r>
      <w:r>
        <w:rPr>
          <w:rFonts w:hint="eastAsia" w:ascii="仿宋" w:hAnsi="仿宋" w:eastAsia="仿宋" w:cs="仿宋"/>
          <w:sz w:val="32"/>
          <w:szCs w:val="32"/>
        </w:rPr>
        <w:t>预赛后获得决赛资格的运动员弃权</w:t>
      </w:r>
      <w:r>
        <w:rPr>
          <w:rFonts w:hint="eastAsia" w:ascii="仿宋" w:hAnsi="仿宋" w:eastAsia="仿宋" w:cs="仿宋"/>
          <w:sz w:val="32"/>
          <w:szCs w:val="32"/>
          <w:lang w:eastAsia="zh-CN"/>
        </w:rPr>
        <w:t>，</w:t>
      </w:r>
      <w:r>
        <w:rPr>
          <w:rFonts w:hint="eastAsia" w:ascii="仿宋" w:hAnsi="仿宋" w:eastAsia="仿宋" w:cs="仿宋"/>
          <w:sz w:val="32"/>
          <w:szCs w:val="32"/>
        </w:rPr>
        <w:t>须在本项比赛结束后30分钟内</w:t>
      </w:r>
      <w:r>
        <w:rPr>
          <w:rFonts w:hint="eastAsia" w:ascii="仿宋" w:hAnsi="仿宋" w:eastAsia="仿宋" w:cs="仿宋"/>
          <w:sz w:val="32"/>
          <w:szCs w:val="32"/>
          <w:lang w:eastAsia="zh-CN"/>
        </w:rPr>
        <w:t>，</w:t>
      </w:r>
      <w:r>
        <w:rPr>
          <w:rFonts w:hint="eastAsia" w:ascii="仿宋" w:hAnsi="仿宋" w:eastAsia="仿宋" w:cs="仿宋"/>
          <w:sz w:val="32"/>
          <w:szCs w:val="32"/>
        </w:rPr>
        <w:t>由本队领队提交由运动员本人、该运动员所属教练员本人和领队本人签字的决赛场次弃权单及弃权情况说明</w:t>
      </w:r>
      <w:r>
        <w:rPr>
          <w:rFonts w:hint="eastAsia" w:ascii="仿宋" w:hAnsi="仿宋" w:eastAsia="仿宋" w:cs="仿宋"/>
          <w:sz w:val="32"/>
          <w:szCs w:val="32"/>
          <w:lang w:eastAsia="zh-CN"/>
        </w:rPr>
        <w:t>，</w:t>
      </w:r>
      <w:r>
        <w:rPr>
          <w:rFonts w:hint="eastAsia" w:ascii="仿宋" w:hAnsi="仿宋" w:eastAsia="仿宋" w:cs="仿宋"/>
          <w:sz w:val="32"/>
          <w:szCs w:val="32"/>
        </w:rPr>
        <w:t>规定时间外无故弃权的运动员取消该单项预赛成绩。</w:t>
      </w:r>
    </w:p>
    <w:p>
      <w:pPr>
        <w:widowControl w:val="0"/>
        <w:ind w:firstLine="640" w:firstLineChars="200"/>
        <w:jc w:val="both"/>
        <w:rPr>
          <w:rFonts w:ascii="仿宋" w:hAnsi="仿宋" w:eastAsia="仿宋" w:cs="仿宋"/>
          <w:sz w:val="32"/>
          <w:szCs w:val="32"/>
        </w:rPr>
      </w:pPr>
      <w:r>
        <w:rPr>
          <w:rFonts w:hint="eastAsia" w:ascii="仿宋" w:hAnsi="仿宋" w:eastAsia="仿宋" w:cs="仿宋"/>
          <w:sz w:val="32"/>
          <w:szCs w:val="32"/>
        </w:rPr>
        <w:t>6</w:t>
      </w:r>
      <w:r>
        <w:rPr>
          <w:rFonts w:ascii="仿宋" w:hAnsi="仿宋" w:eastAsia="仿宋" w:cs="仿宋"/>
          <w:sz w:val="32"/>
          <w:szCs w:val="32"/>
        </w:rPr>
        <w:t>.</w:t>
      </w:r>
      <w:r>
        <w:rPr>
          <w:rFonts w:hint="eastAsia" w:ascii="仿宋" w:hAnsi="仿宋" w:eastAsia="仿宋" w:cs="仿宋"/>
          <w:sz w:val="32"/>
          <w:szCs w:val="32"/>
        </w:rPr>
        <w:t>运动员必须携带本人有效身份证原件参赛，海外华人携带护照原件参赛，以便检录和兴奋剂检测时使用。</w:t>
      </w:r>
    </w:p>
    <w:p>
      <w:pPr>
        <w:widowControl w:val="0"/>
        <w:ind w:firstLine="640" w:firstLineChars="200"/>
        <w:jc w:val="both"/>
        <w:rPr>
          <w:rFonts w:ascii="仿宋" w:hAnsi="仿宋" w:eastAsia="仿宋" w:cs="仿宋"/>
          <w:sz w:val="32"/>
          <w:szCs w:val="32"/>
        </w:rPr>
      </w:pPr>
      <w:r>
        <w:rPr>
          <w:rFonts w:hint="eastAsia" w:ascii="仿宋" w:hAnsi="仿宋" w:eastAsia="仿宋" w:cs="仿宋"/>
          <w:sz w:val="32"/>
          <w:szCs w:val="32"/>
        </w:rPr>
        <w:t>7.报名后因故未到赛区者，其报名后的相关赛事费用不予退还</w:t>
      </w:r>
      <w:r>
        <w:rPr>
          <w:rFonts w:hint="eastAsia" w:ascii="仿宋" w:hAnsi="仿宋" w:eastAsia="仿宋" w:cs="仿宋"/>
          <w:sz w:val="32"/>
          <w:szCs w:val="32"/>
          <w:lang w:eastAsia="zh-CN"/>
        </w:rPr>
        <w:t>；</w:t>
      </w:r>
      <w:r>
        <w:rPr>
          <w:rFonts w:hint="eastAsia" w:ascii="仿宋" w:hAnsi="仿宋" w:eastAsia="仿宋" w:cs="仿宋"/>
          <w:sz w:val="32"/>
          <w:szCs w:val="32"/>
        </w:rPr>
        <w:t>报名后无故未到赛区、故意延误比赛</w:t>
      </w:r>
      <w:r>
        <w:rPr>
          <w:rFonts w:hint="eastAsia" w:ascii="仿宋" w:hAnsi="仿宋" w:eastAsia="仿宋" w:cs="仿宋"/>
          <w:sz w:val="32"/>
          <w:szCs w:val="32"/>
          <w:lang w:eastAsia="zh-CN"/>
        </w:rPr>
        <w:t>的，将</w:t>
      </w:r>
      <w:r>
        <w:rPr>
          <w:rFonts w:hint="eastAsia" w:ascii="仿宋" w:hAnsi="仿宋" w:eastAsia="仿宋" w:cs="仿宋"/>
          <w:sz w:val="32"/>
          <w:szCs w:val="32"/>
        </w:rPr>
        <w:t>视情节通报全国。</w:t>
      </w:r>
    </w:p>
    <w:p>
      <w:pPr>
        <w:widowControl w:val="0"/>
        <w:ind w:firstLine="640" w:firstLineChars="200"/>
        <w:jc w:val="both"/>
        <w:rPr>
          <w:rFonts w:hint="eastAsia" w:ascii="仿宋" w:hAnsi="仿宋" w:eastAsia="仿宋" w:cs="仿宋"/>
          <w:sz w:val="32"/>
          <w:szCs w:val="32"/>
        </w:rPr>
      </w:pPr>
      <w:r>
        <w:rPr>
          <w:rFonts w:hint="eastAsia" w:ascii="仿宋" w:hAnsi="仿宋" w:eastAsia="仿宋" w:cs="仿宋"/>
          <w:sz w:val="32"/>
          <w:szCs w:val="32"/>
          <w:lang w:val="en-US" w:eastAsia="zh-CN"/>
        </w:rPr>
        <w:t>8.</w:t>
      </w:r>
      <w:r>
        <w:rPr>
          <w:rFonts w:hint="eastAsia" w:ascii="仿宋" w:hAnsi="仿宋" w:eastAsia="仿宋" w:cs="仿宋"/>
          <w:sz w:val="32"/>
          <w:szCs w:val="32"/>
        </w:rPr>
        <w:t>运动员训练热身时须按要求进行游进和冲刺练习，比赛池赛前一小时热身期间不得使用呼吸管、脚蹼、划手掌和牵引等。</w:t>
      </w:r>
    </w:p>
    <w:p>
      <w:pPr>
        <w:widowControl w:val="0"/>
        <w:ind w:firstLine="642" w:firstLineChars="200"/>
        <w:jc w:val="both"/>
        <w:rPr>
          <w:rFonts w:hint="eastAsia" w:ascii="仿宋" w:hAnsi="仿宋" w:eastAsia="仿宋" w:cs="仿宋"/>
          <w:b/>
          <w:kern w:val="2"/>
          <w:sz w:val="32"/>
          <w:szCs w:val="32"/>
        </w:rPr>
      </w:pPr>
      <w:r>
        <w:rPr>
          <w:rFonts w:hint="eastAsia" w:ascii="仿宋" w:hAnsi="仿宋" w:eastAsia="仿宋" w:cs="仿宋"/>
          <w:b/>
          <w:kern w:val="2"/>
          <w:sz w:val="32"/>
          <w:szCs w:val="32"/>
        </w:rPr>
        <w:t>七、录取名次和奖励办法</w:t>
      </w:r>
    </w:p>
    <w:p>
      <w:pPr>
        <w:widowControl w:val="0"/>
        <w:ind w:firstLine="640" w:firstLineChars="200"/>
        <w:jc w:val="both"/>
        <w:rPr>
          <w:rFonts w:hint="eastAsia" w:ascii="仿宋" w:hAnsi="仿宋" w:eastAsia="仿宋" w:cs="仿宋"/>
          <w:sz w:val="32"/>
          <w:szCs w:val="32"/>
        </w:rPr>
      </w:pPr>
      <w:r>
        <w:rPr>
          <w:rFonts w:hint="eastAsia" w:ascii="仿宋" w:hAnsi="仿宋" w:eastAsia="仿宋" w:cs="仿宋"/>
          <w:sz w:val="32"/>
          <w:szCs w:val="32"/>
        </w:rPr>
        <w:t>按照《第一届全国学生（青年）运动会竞赛规程总则》第九条有关规定执行。</w:t>
      </w:r>
    </w:p>
    <w:p>
      <w:pPr>
        <w:widowControl w:val="0"/>
        <w:ind w:firstLine="642" w:firstLineChars="200"/>
        <w:jc w:val="both"/>
        <w:rPr>
          <w:rFonts w:hint="eastAsia" w:ascii="仿宋" w:hAnsi="仿宋" w:eastAsia="仿宋" w:cs="仿宋"/>
          <w:b/>
          <w:kern w:val="2"/>
          <w:sz w:val="32"/>
          <w:szCs w:val="32"/>
        </w:rPr>
      </w:pPr>
      <w:r>
        <w:rPr>
          <w:rFonts w:hint="eastAsia" w:ascii="仿宋" w:hAnsi="仿宋" w:eastAsia="仿宋" w:cs="仿宋"/>
          <w:b/>
          <w:kern w:val="2"/>
          <w:sz w:val="32"/>
          <w:szCs w:val="32"/>
          <w:lang w:val="en-US" w:eastAsia="zh-CN"/>
        </w:rPr>
        <w:t>八、</w:t>
      </w:r>
      <w:r>
        <w:rPr>
          <w:rFonts w:hint="eastAsia" w:ascii="仿宋" w:hAnsi="仿宋" w:eastAsia="仿宋" w:cs="仿宋"/>
          <w:b/>
          <w:kern w:val="2"/>
          <w:sz w:val="32"/>
          <w:szCs w:val="32"/>
        </w:rPr>
        <w:t>技术官员</w:t>
      </w:r>
    </w:p>
    <w:p>
      <w:pPr>
        <w:widowControl w:val="0"/>
        <w:ind w:firstLine="640" w:firstLineChars="200"/>
        <w:jc w:val="both"/>
        <w:rPr>
          <w:rFonts w:hint="eastAsia" w:ascii="仿宋" w:hAnsi="仿宋" w:eastAsia="仿宋" w:cs="仿宋"/>
          <w:sz w:val="32"/>
          <w:szCs w:val="32"/>
        </w:rPr>
      </w:pPr>
      <w:r>
        <w:rPr>
          <w:rFonts w:hint="eastAsia" w:ascii="仿宋" w:hAnsi="仿宋" w:eastAsia="仿宋" w:cs="仿宋"/>
          <w:sz w:val="32"/>
          <w:szCs w:val="32"/>
        </w:rPr>
        <w:t>按照《第一届全国学生（青年）运动会竞赛规程总则》第十一条有关规定执行。</w:t>
      </w:r>
    </w:p>
    <w:p>
      <w:pPr>
        <w:widowControl w:val="0"/>
        <w:ind w:firstLine="642" w:firstLineChars="200"/>
        <w:jc w:val="both"/>
        <w:rPr>
          <w:rFonts w:hint="eastAsia" w:ascii="仿宋" w:hAnsi="仿宋" w:eastAsia="仿宋" w:cs="仿宋"/>
          <w:b/>
          <w:kern w:val="2"/>
          <w:sz w:val="32"/>
          <w:szCs w:val="32"/>
        </w:rPr>
      </w:pPr>
      <w:r>
        <w:rPr>
          <w:rFonts w:hint="eastAsia" w:ascii="仿宋" w:hAnsi="仿宋" w:eastAsia="仿宋" w:cs="仿宋"/>
          <w:b/>
          <w:kern w:val="2"/>
          <w:sz w:val="32"/>
          <w:szCs w:val="32"/>
          <w:lang w:eastAsia="zh-CN"/>
        </w:rPr>
        <w:t>九</w:t>
      </w:r>
      <w:r>
        <w:rPr>
          <w:rFonts w:hint="eastAsia" w:ascii="仿宋" w:hAnsi="仿宋" w:eastAsia="仿宋" w:cs="仿宋"/>
          <w:b/>
          <w:kern w:val="2"/>
          <w:sz w:val="32"/>
          <w:szCs w:val="32"/>
        </w:rPr>
        <w:t>、报名和报到</w:t>
      </w:r>
    </w:p>
    <w:p>
      <w:pPr>
        <w:numPr>
          <w:ilvl w:val="0"/>
          <w:numId w:val="0"/>
        </w:numPr>
        <w:spacing w:line="560" w:lineRule="exact"/>
        <w:ind w:firstLine="640" w:firstLineChars="200"/>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（一）预赛</w:t>
      </w:r>
    </w:p>
    <w:p>
      <w:pPr>
        <w:pStyle w:val="11"/>
        <w:numPr>
          <w:ilvl w:val="0"/>
          <w:numId w:val="0"/>
        </w:numPr>
        <w:spacing w:line="360" w:lineRule="auto"/>
        <w:ind w:firstLine="640" w:firstLineChars="200"/>
        <w:rPr>
          <w:rFonts w:hint="eastAsia" w:ascii="仿宋" w:hAnsi="仿宋" w:eastAsia="仿宋" w:cs="仿宋"/>
          <w:b w:val="0"/>
          <w:bCs/>
          <w:sz w:val="32"/>
          <w:szCs w:val="32"/>
          <w:lang w:eastAsia="zh-CN"/>
        </w:rPr>
      </w:pPr>
      <w:r>
        <w:rPr>
          <w:rFonts w:hint="eastAsia" w:ascii="仿宋" w:hAnsi="仿宋" w:eastAsia="仿宋" w:cs="仿宋"/>
          <w:b w:val="0"/>
          <w:bCs/>
          <w:sz w:val="32"/>
          <w:szCs w:val="32"/>
          <w:lang w:val="en-US" w:eastAsia="zh-CN"/>
        </w:rPr>
        <w:t>1.</w:t>
      </w:r>
      <w:r>
        <w:rPr>
          <w:rFonts w:hint="eastAsia" w:ascii="仿宋" w:hAnsi="仿宋" w:eastAsia="仿宋" w:cs="仿宋"/>
          <w:b w:val="0"/>
          <w:bCs/>
          <w:sz w:val="32"/>
          <w:szCs w:val="32"/>
          <w:lang w:eastAsia="zh-CN"/>
        </w:rPr>
        <w:t>按照中国游泳协会另行公布的补充通知报名。</w:t>
      </w:r>
    </w:p>
    <w:p>
      <w:pPr>
        <w:ind w:firstLine="640" w:firstLineChars="200"/>
        <w:rPr>
          <w:rFonts w:hint="eastAsia" w:ascii="仿宋" w:hAnsi="仿宋" w:eastAsia="仿宋" w:cs="仿宋"/>
          <w:sz w:val="32"/>
          <w:szCs w:val="32"/>
          <w:lang w:eastAsia="zh-CN"/>
        </w:rPr>
      </w:pPr>
      <w:r>
        <w:rPr>
          <w:rFonts w:hint="eastAsia" w:ascii="仿宋" w:hAnsi="仿宋" w:eastAsia="仿宋" w:cs="仿宋"/>
          <w:b w:val="0"/>
          <w:bCs/>
          <w:sz w:val="32"/>
          <w:szCs w:val="32"/>
          <w:lang w:val="en-US" w:eastAsia="zh-CN"/>
        </w:rPr>
        <w:t>2.</w:t>
      </w:r>
      <w:r>
        <w:rPr>
          <w:rFonts w:hint="eastAsia" w:ascii="仿宋" w:hAnsi="仿宋" w:eastAsia="仿宋" w:cs="仿宋"/>
          <w:sz w:val="32"/>
          <w:szCs w:val="32"/>
        </w:rPr>
        <w:t>所有人员按照补充通知要求时间报到，提前报到者，费用自理。所有参赛人员于赛后第一天离会，因故无法按时离会人员，所需费用自理</w:t>
      </w:r>
      <w:r>
        <w:rPr>
          <w:rFonts w:hint="eastAsia" w:ascii="仿宋" w:hAnsi="仿宋" w:eastAsia="仿宋" w:cs="仿宋"/>
          <w:sz w:val="32"/>
          <w:szCs w:val="32"/>
          <w:lang w:eastAsia="zh-CN"/>
        </w:rPr>
        <w:t>。</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（二）决赛</w:t>
      </w:r>
    </w:p>
    <w:p>
      <w:pPr>
        <w:widowControl w:val="0"/>
        <w:ind w:firstLine="640" w:firstLineChars="200"/>
        <w:jc w:val="both"/>
        <w:rPr>
          <w:rFonts w:hint="eastAsia" w:ascii="仿宋" w:hAnsi="仿宋" w:eastAsia="仿宋" w:cs="仿宋"/>
          <w:sz w:val="32"/>
          <w:szCs w:val="32"/>
          <w:lang w:eastAsia="zh-CN"/>
        </w:rPr>
      </w:pPr>
      <w:r>
        <w:rPr>
          <w:rFonts w:hint="eastAsia" w:ascii="仿宋" w:hAnsi="仿宋" w:eastAsia="仿宋" w:cs="仿宋"/>
          <w:sz w:val="32"/>
          <w:szCs w:val="32"/>
        </w:rPr>
        <w:t>报名和报到按照《第一届全国学生（青年）运动会竞赛规程总则》第十二条第（二）款有关规定执行。</w:t>
      </w:r>
    </w:p>
    <w:p>
      <w:pPr>
        <w:widowControl w:val="0"/>
        <w:ind w:firstLine="642" w:firstLineChars="200"/>
        <w:jc w:val="both"/>
        <w:rPr>
          <w:rFonts w:hint="eastAsia" w:ascii="仿宋" w:hAnsi="仿宋" w:eastAsia="仿宋" w:cs="仿宋"/>
          <w:b/>
          <w:kern w:val="2"/>
          <w:sz w:val="32"/>
          <w:szCs w:val="32"/>
          <w:lang w:eastAsia="zh-CN"/>
        </w:rPr>
      </w:pPr>
      <w:r>
        <w:rPr>
          <w:rFonts w:hint="eastAsia" w:ascii="仿宋" w:hAnsi="仿宋" w:eastAsia="仿宋" w:cs="仿宋"/>
          <w:b/>
          <w:kern w:val="2"/>
          <w:sz w:val="32"/>
          <w:szCs w:val="32"/>
        </w:rPr>
        <w:t>十、</w:t>
      </w:r>
      <w:r>
        <w:rPr>
          <w:rFonts w:hint="eastAsia" w:ascii="仿宋" w:hAnsi="仿宋" w:eastAsia="仿宋" w:cs="仿宋"/>
          <w:b/>
          <w:kern w:val="2"/>
          <w:sz w:val="32"/>
          <w:szCs w:val="32"/>
          <w:lang w:eastAsia="zh-CN"/>
        </w:rPr>
        <w:t>反</w:t>
      </w:r>
      <w:r>
        <w:rPr>
          <w:rFonts w:hint="eastAsia" w:ascii="仿宋" w:hAnsi="仿宋" w:eastAsia="仿宋" w:cs="仿宋"/>
          <w:b/>
          <w:kern w:val="2"/>
          <w:sz w:val="32"/>
          <w:szCs w:val="32"/>
        </w:rPr>
        <w:t>兴奋剂</w:t>
      </w:r>
      <w:r>
        <w:rPr>
          <w:rFonts w:hint="eastAsia" w:ascii="仿宋" w:hAnsi="仿宋" w:eastAsia="仿宋" w:cs="仿宋"/>
          <w:b/>
          <w:kern w:val="2"/>
          <w:sz w:val="32"/>
          <w:szCs w:val="32"/>
          <w:lang w:eastAsia="zh-CN"/>
        </w:rPr>
        <w:t>和赛风赛纪</w:t>
      </w:r>
    </w:p>
    <w:p>
      <w:pPr>
        <w:tabs>
          <w:tab w:val="left" w:pos="1880"/>
        </w:tabs>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按照《第一届全国学生（青年）运动会竞赛规程总则》相关规定执行。</w:t>
      </w:r>
    </w:p>
    <w:p>
      <w:pPr>
        <w:tabs>
          <w:tab w:val="left" w:pos="1880"/>
        </w:tabs>
        <w:spacing w:line="360" w:lineRule="auto"/>
        <w:ind w:firstLine="642" w:firstLineChars="200"/>
        <w:rPr>
          <w:rFonts w:hint="eastAsia" w:ascii="仿宋" w:hAnsi="仿宋" w:eastAsia="仿宋" w:cs="仿宋"/>
          <w:b/>
          <w:kern w:val="2"/>
          <w:sz w:val="32"/>
          <w:szCs w:val="32"/>
        </w:rPr>
      </w:pPr>
      <w:r>
        <w:rPr>
          <w:rFonts w:hint="eastAsia" w:ascii="仿宋" w:hAnsi="仿宋" w:eastAsia="仿宋" w:cs="仿宋"/>
          <w:b/>
          <w:kern w:val="2"/>
          <w:sz w:val="32"/>
          <w:szCs w:val="32"/>
        </w:rPr>
        <w:t>十一、经费</w:t>
      </w:r>
    </w:p>
    <w:p>
      <w:pPr>
        <w:tabs>
          <w:tab w:val="left" w:pos="1880"/>
        </w:tabs>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（一）预赛</w:t>
      </w:r>
    </w:p>
    <w:p>
      <w:pPr>
        <w:tabs>
          <w:tab w:val="left" w:pos="1880"/>
        </w:tabs>
        <w:spacing w:line="360" w:lineRule="auto"/>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获得</w:t>
      </w:r>
      <w:r>
        <w:rPr>
          <w:rFonts w:hint="eastAsia" w:ascii="仿宋" w:hAnsi="仿宋" w:eastAsia="仿宋" w:cs="仿宋"/>
          <w:kern w:val="0"/>
          <w:sz w:val="32"/>
          <w:szCs w:val="32"/>
          <w:lang w:eastAsia="zh-CN"/>
        </w:rPr>
        <w:t>预赛前</w:t>
      </w:r>
      <w:r>
        <w:rPr>
          <w:rFonts w:hint="eastAsia" w:ascii="仿宋" w:hAnsi="仿宋" w:eastAsia="仿宋" w:cs="仿宋"/>
          <w:kern w:val="0"/>
          <w:sz w:val="32"/>
          <w:szCs w:val="32"/>
          <w:lang w:val="en-US" w:eastAsia="zh-CN"/>
        </w:rPr>
        <w:t>8名</w:t>
      </w:r>
      <w:r>
        <w:rPr>
          <w:rFonts w:hint="eastAsia" w:ascii="仿宋" w:hAnsi="仿宋" w:eastAsia="仿宋" w:cs="仿宋"/>
          <w:kern w:val="0"/>
          <w:sz w:val="32"/>
          <w:szCs w:val="32"/>
        </w:rPr>
        <w:t>运动员的住宿费由承办单位负担，其他相关费用自理；未获得</w:t>
      </w:r>
      <w:r>
        <w:rPr>
          <w:rFonts w:hint="eastAsia" w:ascii="仿宋" w:hAnsi="仿宋" w:eastAsia="仿宋" w:cs="仿宋"/>
          <w:kern w:val="0"/>
          <w:sz w:val="32"/>
          <w:szCs w:val="32"/>
          <w:lang w:eastAsia="zh-CN"/>
        </w:rPr>
        <w:t>预赛前</w:t>
      </w:r>
      <w:r>
        <w:rPr>
          <w:rFonts w:hint="eastAsia" w:ascii="仿宋" w:hAnsi="仿宋" w:eastAsia="仿宋" w:cs="仿宋"/>
          <w:kern w:val="0"/>
          <w:sz w:val="32"/>
          <w:szCs w:val="32"/>
          <w:lang w:val="en-US" w:eastAsia="zh-CN"/>
        </w:rPr>
        <w:t>8名的</w:t>
      </w:r>
      <w:r>
        <w:rPr>
          <w:rFonts w:hint="eastAsia" w:ascii="仿宋" w:hAnsi="仿宋" w:eastAsia="仿宋" w:cs="仿宋"/>
          <w:kern w:val="0"/>
          <w:sz w:val="32"/>
          <w:szCs w:val="32"/>
        </w:rPr>
        <w:t>运动员费用自理</w:t>
      </w:r>
      <w:r>
        <w:rPr>
          <w:rFonts w:hint="eastAsia" w:ascii="仿宋" w:hAnsi="仿宋" w:eastAsia="仿宋" w:cs="仿宋"/>
          <w:kern w:val="0"/>
          <w:sz w:val="32"/>
          <w:szCs w:val="32"/>
          <w:lang w:eastAsia="zh-CN"/>
        </w:rPr>
        <w:t>；所有官员费用自理。</w:t>
      </w:r>
    </w:p>
    <w:p>
      <w:pPr>
        <w:tabs>
          <w:tab w:val="left" w:pos="1880"/>
        </w:tabs>
        <w:spacing w:line="360" w:lineRule="auto"/>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食宿</w:t>
      </w:r>
      <w:r>
        <w:rPr>
          <w:rFonts w:hint="eastAsia" w:ascii="仿宋" w:hAnsi="仿宋" w:eastAsia="仿宋" w:cs="仿宋"/>
          <w:kern w:val="0"/>
          <w:sz w:val="32"/>
          <w:szCs w:val="32"/>
          <w:lang w:eastAsia="zh-CN"/>
        </w:rPr>
        <w:t>等费用</w:t>
      </w:r>
      <w:r>
        <w:rPr>
          <w:rFonts w:hint="eastAsia" w:ascii="仿宋" w:hAnsi="仿宋" w:eastAsia="仿宋" w:cs="仿宋"/>
          <w:kern w:val="0"/>
          <w:sz w:val="32"/>
          <w:szCs w:val="32"/>
        </w:rPr>
        <w:t>标准及缴费方式详见补充通知。</w:t>
      </w:r>
    </w:p>
    <w:p>
      <w:pPr>
        <w:tabs>
          <w:tab w:val="left" w:pos="1880"/>
        </w:tabs>
        <w:spacing w:line="360" w:lineRule="auto"/>
        <w:ind w:firstLine="640" w:firstLineChars="200"/>
        <w:rPr>
          <w:rFonts w:hint="eastAsia" w:ascii="仿宋" w:hAnsi="仿宋" w:eastAsia="仿宋" w:cs="仿宋"/>
          <w:kern w:val="0"/>
          <w:sz w:val="30"/>
          <w:szCs w:val="30"/>
        </w:rPr>
      </w:pPr>
      <w:r>
        <w:rPr>
          <w:rFonts w:hint="eastAsia" w:ascii="仿宋" w:hAnsi="仿宋" w:eastAsia="仿宋" w:cs="仿宋"/>
          <w:kern w:val="0"/>
          <w:sz w:val="32"/>
          <w:szCs w:val="32"/>
        </w:rPr>
        <w:t>请各单位按照补充通知要求于赛前缴纳所有参赛人员</w:t>
      </w:r>
      <w:r>
        <w:rPr>
          <w:rFonts w:hint="eastAsia" w:ascii="仿宋" w:hAnsi="仿宋" w:eastAsia="仿宋" w:cs="仿宋"/>
          <w:kern w:val="0"/>
          <w:sz w:val="32"/>
          <w:szCs w:val="32"/>
          <w:lang w:eastAsia="zh-CN"/>
        </w:rPr>
        <w:t>的</w:t>
      </w:r>
      <w:r>
        <w:rPr>
          <w:rFonts w:hint="eastAsia" w:ascii="仿宋" w:hAnsi="仿宋" w:eastAsia="仿宋" w:cs="仿宋"/>
          <w:kern w:val="0"/>
          <w:sz w:val="32"/>
          <w:szCs w:val="32"/>
        </w:rPr>
        <w:t>食宿</w:t>
      </w:r>
      <w:r>
        <w:rPr>
          <w:rFonts w:hint="eastAsia" w:ascii="仿宋" w:hAnsi="仿宋" w:eastAsia="仿宋" w:cs="仿宋"/>
          <w:kern w:val="0"/>
          <w:sz w:val="32"/>
          <w:szCs w:val="32"/>
          <w:lang w:eastAsia="zh-CN"/>
        </w:rPr>
        <w:t>等</w:t>
      </w:r>
      <w:r>
        <w:rPr>
          <w:rFonts w:hint="eastAsia" w:ascii="仿宋" w:hAnsi="仿宋" w:eastAsia="仿宋" w:cs="仿宋"/>
          <w:kern w:val="0"/>
          <w:sz w:val="32"/>
          <w:szCs w:val="32"/>
        </w:rPr>
        <w:t>费</w:t>
      </w:r>
      <w:r>
        <w:rPr>
          <w:rFonts w:hint="eastAsia" w:ascii="仿宋" w:hAnsi="仿宋" w:eastAsia="仿宋" w:cs="仿宋"/>
          <w:kern w:val="0"/>
          <w:sz w:val="32"/>
          <w:szCs w:val="32"/>
          <w:lang w:eastAsia="zh-CN"/>
        </w:rPr>
        <w:t>用</w:t>
      </w:r>
      <w:r>
        <w:rPr>
          <w:rFonts w:hint="eastAsia" w:ascii="仿宋" w:hAnsi="仿宋" w:eastAsia="仿宋" w:cs="仿宋"/>
          <w:kern w:val="0"/>
          <w:sz w:val="32"/>
          <w:szCs w:val="32"/>
        </w:rPr>
        <w:t>，获得</w:t>
      </w:r>
      <w:r>
        <w:rPr>
          <w:rFonts w:hint="eastAsia" w:ascii="仿宋" w:hAnsi="仿宋" w:eastAsia="仿宋" w:cs="仿宋"/>
          <w:kern w:val="0"/>
          <w:sz w:val="32"/>
          <w:szCs w:val="32"/>
          <w:lang w:eastAsia="zh-CN"/>
        </w:rPr>
        <w:t>预赛前</w:t>
      </w:r>
      <w:r>
        <w:rPr>
          <w:rFonts w:hint="eastAsia" w:ascii="仿宋" w:hAnsi="仿宋" w:eastAsia="仿宋" w:cs="仿宋"/>
          <w:kern w:val="0"/>
          <w:sz w:val="32"/>
          <w:szCs w:val="32"/>
          <w:lang w:val="en-US" w:eastAsia="zh-CN"/>
        </w:rPr>
        <w:t>8名</w:t>
      </w:r>
      <w:r>
        <w:rPr>
          <w:rFonts w:hint="eastAsia" w:ascii="仿宋" w:hAnsi="仿宋" w:eastAsia="仿宋" w:cs="仿宋"/>
          <w:kern w:val="0"/>
          <w:sz w:val="32"/>
          <w:szCs w:val="32"/>
        </w:rPr>
        <w:t>运动员的住宿费将于赛后确定资格后予</w:t>
      </w:r>
      <w:r>
        <w:rPr>
          <w:rFonts w:hint="eastAsia" w:ascii="仿宋" w:hAnsi="仿宋" w:eastAsia="仿宋" w:cs="仿宋"/>
          <w:kern w:val="0"/>
          <w:sz w:val="32"/>
          <w:szCs w:val="32"/>
          <w:lang w:eastAsia="zh-CN"/>
        </w:rPr>
        <w:t>以</w:t>
      </w:r>
      <w:r>
        <w:rPr>
          <w:rFonts w:hint="eastAsia" w:ascii="仿宋" w:hAnsi="仿宋" w:eastAsia="仿宋" w:cs="仿宋"/>
          <w:kern w:val="0"/>
          <w:sz w:val="32"/>
          <w:szCs w:val="32"/>
        </w:rPr>
        <w:t>退回。</w:t>
      </w:r>
    </w:p>
    <w:p>
      <w:pPr>
        <w:tabs>
          <w:tab w:val="left" w:pos="1880"/>
        </w:tabs>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（二）决赛</w:t>
      </w:r>
    </w:p>
    <w:p>
      <w:pPr>
        <w:tabs>
          <w:tab w:val="left" w:pos="1880"/>
        </w:tabs>
        <w:spacing w:line="360" w:lineRule="auto"/>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按照组委会相关规定执行</w:t>
      </w:r>
      <w:r>
        <w:rPr>
          <w:rFonts w:hint="eastAsia" w:ascii="仿宋" w:hAnsi="仿宋" w:eastAsia="仿宋" w:cs="仿宋"/>
          <w:sz w:val="32"/>
          <w:szCs w:val="32"/>
          <w:lang w:eastAsia="zh-CN"/>
        </w:rPr>
        <w:t>。</w:t>
      </w:r>
    </w:p>
    <w:p>
      <w:pPr>
        <w:tabs>
          <w:tab w:val="left" w:pos="1880"/>
        </w:tabs>
        <w:spacing w:line="360" w:lineRule="auto"/>
        <w:ind w:firstLine="642" w:firstLineChars="200"/>
        <w:rPr>
          <w:rFonts w:hint="eastAsia" w:ascii="仿宋" w:hAnsi="仿宋" w:eastAsia="仿宋" w:cs="仿宋"/>
          <w:b/>
          <w:kern w:val="2"/>
          <w:sz w:val="32"/>
          <w:szCs w:val="32"/>
        </w:rPr>
      </w:pPr>
      <w:r>
        <w:rPr>
          <w:rFonts w:hint="eastAsia" w:ascii="仿宋" w:hAnsi="仿宋" w:eastAsia="仿宋" w:cs="仿宋"/>
          <w:b/>
          <w:kern w:val="2"/>
          <w:sz w:val="32"/>
          <w:szCs w:val="32"/>
        </w:rPr>
        <w:t>十二、未尽事宜，另行通知</w:t>
      </w:r>
    </w:p>
    <w:sectPr>
      <w:pgSz w:w="11906" w:h="16838"/>
      <w:pgMar w:top="2268"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panose1 w:val="02010609060101010101"/>
    <w:charset w:val="86"/>
    <w:family w:val="modern"/>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90"/>
  <w:embedSystemFonts/>
  <w:bordersDoNotSurroundHeader w:val="true"/>
  <w:bordersDoNotSurroundFooter w:val="true"/>
  <w:documentProtection w:enforcement="0"/>
  <w:defaultTabStop w:val="420"/>
  <w:drawingGridVerticalSpacing w:val="156"/>
  <w:noPunctuationKerning w:val="true"/>
  <w:characterSpacingControl w:val="compressPunctuation"/>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M4OGJiN2I0MDBiNmNkNDRjZjViZGQ2ODY1ZmI0YjIifQ=="/>
  </w:docVars>
  <w:rsids>
    <w:rsidRoot w:val="004415E6"/>
    <w:rsid w:val="0005208C"/>
    <w:rsid w:val="0007503F"/>
    <w:rsid w:val="000A74C5"/>
    <w:rsid w:val="000C4BD2"/>
    <w:rsid w:val="001F69BD"/>
    <w:rsid w:val="00250024"/>
    <w:rsid w:val="00252EC6"/>
    <w:rsid w:val="002A4D05"/>
    <w:rsid w:val="002E7BFA"/>
    <w:rsid w:val="00300CD0"/>
    <w:rsid w:val="003126D9"/>
    <w:rsid w:val="0033776C"/>
    <w:rsid w:val="003F70D2"/>
    <w:rsid w:val="004415E6"/>
    <w:rsid w:val="004A6CC8"/>
    <w:rsid w:val="004C0419"/>
    <w:rsid w:val="004D5182"/>
    <w:rsid w:val="004E2161"/>
    <w:rsid w:val="004F5268"/>
    <w:rsid w:val="00521F4F"/>
    <w:rsid w:val="00527334"/>
    <w:rsid w:val="005511D3"/>
    <w:rsid w:val="005560CD"/>
    <w:rsid w:val="0058788F"/>
    <w:rsid w:val="006778B7"/>
    <w:rsid w:val="006C33D6"/>
    <w:rsid w:val="006F37F5"/>
    <w:rsid w:val="00706D16"/>
    <w:rsid w:val="007C6B1C"/>
    <w:rsid w:val="007C7509"/>
    <w:rsid w:val="00877643"/>
    <w:rsid w:val="008D5E06"/>
    <w:rsid w:val="00974E37"/>
    <w:rsid w:val="009D2FCF"/>
    <w:rsid w:val="00A40976"/>
    <w:rsid w:val="00A63085"/>
    <w:rsid w:val="00AC26EE"/>
    <w:rsid w:val="00AC3965"/>
    <w:rsid w:val="00AD2F8D"/>
    <w:rsid w:val="00AD4BBA"/>
    <w:rsid w:val="00AE14ED"/>
    <w:rsid w:val="00BC0013"/>
    <w:rsid w:val="00BE1F03"/>
    <w:rsid w:val="00C142D9"/>
    <w:rsid w:val="00C365D1"/>
    <w:rsid w:val="00C5117E"/>
    <w:rsid w:val="00C65F08"/>
    <w:rsid w:val="00C80199"/>
    <w:rsid w:val="00D122E7"/>
    <w:rsid w:val="00E339BE"/>
    <w:rsid w:val="00E374CD"/>
    <w:rsid w:val="00E86745"/>
    <w:rsid w:val="00EA4767"/>
    <w:rsid w:val="00EE5A3A"/>
    <w:rsid w:val="00EF0084"/>
    <w:rsid w:val="00F440F8"/>
    <w:rsid w:val="00F603D2"/>
    <w:rsid w:val="00FA318B"/>
    <w:rsid w:val="00FB5884"/>
    <w:rsid w:val="00FD5345"/>
    <w:rsid w:val="03A66DB0"/>
    <w:rsid w:val="0491294B"/>
    <w:rsid w:val="071B32AC"/>
    <w:rsid w:val="0AA34D46"/>
    <w:rsid w:val="22C0120C"/>
    <w:rsid w:val="2D45527F"/>
    <w:rsid w:val="2E6E2962"/>
    <w:rsid w:val="2F9D61DE"/>
    <w:rsid w:val="36421CF5"/>
    <w:rsid w:val="3FC8033E"/>
    <w:rsid w:val="3FCF1557"/>
    <w:rsid w:val="496C19A2"/>
    <w:rsid w:val="4EFB30D0"/>
    <w:rsid w:val="50D40C52"/>
    <w:rsid w:val="54F45E13"/>
    <w:rsid w:val="55D2125C"/>
    <w:rsid w:val="577758E6"/>
    <w:rsid w:val="666345FE"/>
    <w:rsid w:val="73BFF9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cs="Times New Roman" w:eastAsiaTheme="minorEastAsia"/>
      <w:sz w:val="24"/>
      <w:szCs w:val="24"/>
      <w:lang w:val="en-US" w:eastAsia="zh-CN" w:bidi="ar-SA"/>
    </w:rPr>
  </w:style>
  <w:style w:type="paragraph" w:styleId="2">
    <w:name w:val="heading 1"/>
    <w:basedOn w:val="1"/>
    <w:next w:val="1"/>
    <w:qFormat/>
    <w:uiPriority w:val="0"/>
    <w:pPr>
      <w:spacing w:beforeAutospacing="1" w:afterAutospacing="1"/>
      <w:outlineLvl w:val="0"/>
    </w:pPr>
    <w:rPr>
      <w:rFonts w:hint="eastAsia" w:ascii="宋体" w:hAnsi="宋体" w:eastAsia="宋体"/>
      <w:b/>
      <w:bCs/>
      <w:kern w:val="44"/>
      <w:sz w:val="48"/>
      <w:szCs w:val="48"/>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pPr>
      <w:jc w:val="center"/>
    </w:pPr>
    <w:rPr>
      <w:rFonts w:ascii="Times New Roman" w:hAnsi="Times New Roman" w:eastAsia="宋体" w:cs="Times New Roman"/>
      <w:sz w:val="44"/>
      <w:szCs w:val="20"/>
    </w:rPr>
  </w:style>
  <w:style w:type="paragraph" w:styleId="4">
    <w:name w:val="footer"/>
    <w:basedOn w:val="1"/>
    <w:link w:val="10"/>
    <w:qFormat/>
    <w:uiPriority w:val="0"/>
    <w:pPr>
      <w:tabs>
        <w:tab w:val="center" w:pos="4153"/>
        <w:tab w:val="right" w:pos="8306"/>
      </w:tabs>
      <w:snapToGrid w:val="0"/>
    </w:pPr>
    <w:rPr>
      <w:sz w:val="18"/>
      <w:szCs w:val="18"/>
    </w:rPr>
  </w:style>
  <w:style w:type="paragraph" w:styleId="5">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pPr>
  </w:style>
  <w:style w:type="character" w:customStyle="1" w:styleId="9">
    <w:name w:val="页眉 字符"/>
    <w:basedOn w:val="8"/>
    <w:link w:val="5"/>
    <w:qFormat/>
    <w:uiPriority w:val="0"/>
    <w:rPr>
      <w:rFonts w:eastAsiaTheme="minorEastAsia"/>
      <w:sz w:val="18"/>
      <w:szCs w:val="18"/>
    </w:rPr>
  </w:style>
  <w:style w:type="character" w:customStyle="1" w:styleId="10">
    <w:name w:val="页脚 字符"/>
    <w:basedOn w:val="8"/>
    <w:link w:val="4"/>
    <w:qFormat/>
    <w:uiPriority w:val="0"/>
    <w:rPr>
      <w:rFonts w:eastAsiaTheme="minorEastAsia"/>
      <w:sz w:val="18"/>
      <w:szCs w:val="18"/>
    </w:rPr>
  </w:style>
  <w:style w:type="paragraph"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3021</Words>
  <Characters>3172</Characters>
  <Lines>28</Lines>
  <Paragraphs>8</Paragraphs>
  <TotalTime>20</TotalTime>
  <ScaleCrop>false</ScaleCrop>
  <LinksUpToDate>false</LinksUpToDate>
  <CharactersWithSpaces>3174</CharactersWithSpaces>
  <Application>WPS Office_11.8.2.9831_F1E327BC-269C-435d-A152-05C5408002CA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2023-04-01T14:03:00Z</dcterms:created>
  <dc:creator>ASUS</dc:creator>
  <cp:lastModifiedBy>jianing</cp:lastModifiedBy>
  <cp:lastPrinted>2023-04-01T14:26:00Z</cp:lastPrinted>
  <dcterms:modified xsi:type="dcterms:W3CDTF">2023-06-02T09:36:08Z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y fmtid="{D5CDD505-2E9C-101B-9397-08002B2CF9AE}" pid="3" name="ICV">
    <vt:lpwstr>5CE0495100CC4C4797F3470BA5904A00</vt:lpwstr>
  </property>
</Properties>
</file>